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E68EB" w14:textId="794D5D12" w:rsidR="001461BB" w:rsidRDefault="006855DE" w:rsidP="006855DE">
      <w:pPr>
        <w:jc w:val="center"/>
        <w:rPr>
          <w:b/>
          <w:bCs/>
          <w:i/>
          <w:iCs/>
          <w:sz w:val="36"/>
          <w:szCs w:val="36"/>
        </w:rPr>
      </w:pPr>
      <w:r w:rsidRPr="006855DE">
        <w:rPr>
          <w:b/>
          <w:bCs/>
          <w:i/>
          <w:iCs/>
          <w:sz w:val="36"/>
          <w:szCs w:val="36"/>
        </w:rPr>
        <w:t>Playwright Automation</w:t>
      </w:r>
    </w:p>
    <w:p w14:paraId="27F865B7" w14:textId="10D65BF5" w:rsidR="006855DE" w:rsidRDefault="006855DE" w:rsidP="006855DE">
      <w:pPr>
        <w:jc w:val="both"/>
        <w:rPr>
          <w:sz w:val="24"/>
          <w:szCs w:val="24"/>
        </w:rPr>
      </w:pPr>
      <w:r>
        <w:rPr>
          <w:sz w:val="24"/>
          <w:szCs w:val="24"/>
        </w:rPr>
        <w:t>Free and open source framework used for  web automation testing. Created by Microsoft.</w:t>
      </w:r>
    </w:p>
    <w:p w14:paraId="0A928206" w14:textId="47A4CEE1" w:rsidR="006855DE" w:rsidRDefault="006855DE" w:rsidP="006855DE">
      <w:pPr>
        <w:jc w:val="both"/>
        <w:rPr>
          <w:sz w:val="24"/>
          <w:szCs w:val="24"/>
        </w:rPr>
      </w:pPr>
      <w:r>
        <w:rPr>
          <w:sz w:val="24"/>
          <w:szCs w:val="24"/>
        </w:rPr>
        <w:t>We can test web browser apps , mobile web apps, api</w:t>
      </w:r>
    </w:p>
    <w:p w14:paraId="18A16123" w14:textId="275C8C14" w:rsidR="006855DE" w:rsidRDefault="006855DE" w:rsidP="006855DE">
      <w:pPr>
        <w:jc w:val="both"/>
        <w:rPr>
          <w:sz w:val="24"/>
          <w:szCs w:val="24"/>
        </w:rPr>
      </w:pPr>
      <w:r>
        <w:rPr>
          <w:sz w:val="24"/>
          <w:szCs w:val="24"/>
        </w:rPr>
        <w:t>Languages used to implement playwright is JS, TSX,Java,Python, .NET</w:t>
      </w:r>
    </w:p>
    <w:p w14:paraId="5D3B0142" w14:textId="466CBA32" w:rsidR="006855DE" w:rsidRDefault="006855DE" w:rsidP="006855DE">
      <w:pPr>
        <w:jc w:val="both"/>
        <w:rPr>
          <w:sz w:val="24"/>
          <w:szCs w:val="24"/>
        </w:rPr>
      </w:pPr>
      <w:r>
        <w:rPr>
          <w:sz w:val="24"/>
          <w:szCs w:val="24"/>
        </w:rPr>
        <w:t>All modern engines like chromium, webkit and firefox are supported.(headless mode</w:t>
      </w:r>
      <w:r w:rsidR="0095436B">
        <w:rPr>
          <w:sz w:val="24"/>
          <w:szCs w:val="24"/>
        </w:rPr>
        <w:t xml:space="preserve"> and headed mode) head less mode no physical looking headed mode means we have a physical look. </w:t>
      </w:r>
    </w:p>
    <w:p w14:paraId="542FFC96" w14:textId="1135BAFD" w:rsidR="0095436B" w:rsidRDefault="00CA1806" w:rsidP="006855DE">
      <w:pPr>
        <w:jc w:val="both"/>
        <w:rPr>
          <w:sz w:val="24"/>
          <w:szCs w:val="24"/>
        </w:rPr>
      </w:pPr>
      <w:r>
        <w:rPr>
          <w:sz w:val="24"/>
          <w:szCs w:val="24"/>
        </w:rPr>
        <w:t>It is also supported in Windows, Linux OS</w:t>
      </w:r>
      <w:r w:rsidR="006A5CC6">
        <w:rPr>
          <w:sz w:val="24"/>
          <w:szCs w:val="24"/>
        </w:rPr>
        <w:t xml:space="preserve"> locally or on CI.</w:t>
      </w:r>
    </w:p>
    <w:p w14:paraId="2B0B5405" w14:textId="2527604E" w:rsidR="00A653E6" w:rsidRPr="009A17C1" w:rsidRDefault="00AB1947" w:rsidP="006855DE">
      <w:pPr>
        <w:jc w:val="both"/>
        <w:rPr>
          <w:b/>
          <w:bCs/>
          <w:sz w:val="24"/>
          <w:szCs w:val="24"/>
        </w:rPr>
      </w:pPr>
      <w:r w:rsidRPr="009A17C1">
        <w:rPr>
          <w:b/>
          <w:bCs/>
          <w:sz w:val="24"/>
          <w:szCs w:val="24"/>
        </w:rPr>
        <w:t>Features of Playwright:</w:t>
      </w:r>
    </w:p>
    <w:p w14:paraId="6FA112F0" w14:textId="125E8FA5" w:rsidR="00AB1947" w:rsidRPr="006B6C3F" w:rsidRDefault="00AB1947" w:rsidP="006B6C3F">
      <w:pPr>
        <w:pStyle w:val="ListParagraph"/>
        <w:numPr>
          <w:ilvl w:val="0"/>
          <w:numId w:val="1"/>
        </w:numPr>
        <w:jc w:val="both"/>
        <w:rPr>
          <w:sz w:val="24"/>
          <w:szCs w:val="24"/>
        </w:rPr>
      </w:pPr>
      <w:r w:rsidRPr="006B6C3F">
        <w:rPr>
          <w:sz w:val="24"/>
          <w:szCs w:val="24"/>
        </w:rPr>
        <w:t>Free and Open source</w:t>
      </w:r>
    </w:p>
    <w:p w14:paraId="7239201A" w14:textId="3E2A7D76" w:rsidR="00AB1947" w:rsidRPr="006B6C3F" w:rsidRDefault="00AB1947" w:rsidP="006B6C3F">
      <w:pPr>
        <w:pStyle w:val="ListParagraph"/>
        <w:numPr>
          <w:ilvl w:val="0"/>
          <w:numId w:val="1"/>
        </w:numPr>
        <w:jc w:val="both"/>
        <w:rPr>
          <w:sz w:val="24"/>
          <w:szCs w:val="24"/>
        </w:rPr>
      </w:pPr>
      <w:r w:rsidRPr="006B6C3F">
        <w:rPr>
          <w:sz w:val="24"/>
          <w:szCs w:val="24"/>
        </w:rPr>
        <w:t>Multi Browser and Multi Language and Multi Os</w:t>
      </w:r>
    </w:p>
    <w:p w14:paraId="6AA20620" w14:textId="6378307E" w:rsidR="00AB1947" w:rsidRPr="006B6C3F" w:rsidRDefault="00AB1947" w:rsidP="006B6C3F">
      <w:pPr>
        <w:pStyle w:val="ListParagraph"/>
        <w:numPr>
          <w:ilvl w:val="0"/>
          <w:numId w:val="1"/>
        </w:numPr>
        <w:jc w:val="both"/>
        <w:rPr>
          <w:sz w:val="24"/>
          <w:szCs w:val="24"/>
        </w:rPr>
      </w:pPr>
      <w:r w:rsidRPr="006B6C3F">
        <w:rPr>
          <w:sz w:val="24"/>
          <w:szCs w:val="24"/>
        </w:rPr>
        <w:t>Easy set up and configuration</w:t>
      </w:r>
    </w:p>
    <w:p w14:paraId="507A34DC" w14:textId="33BC3E01" w:rsidR="00AB1947" w:rsidRPr="006B6C3F" w:rsidRDefault="00AB1947" w:rsidP="006B6C3F">
      <w:pPr>
        <w:pStyle w:val="ListParagraph"/>
        <w:numPr>
          <w:ilvl w:val="0"/>
          <w:numId w:val="1"/>
        </w:numPr>
        <w:jc w:val="both"/>
        <w:rPr>
          <w:sz w:val="24"/>
          <w:szCs w:val="24"/>
        </w:rPr>
      </w:pPr>
      <w:r w:rsidRPr="006B6C3F">
        <w:rPr>
          <w:sz w:val="24"/>
          <w:szCs w:val="24"/>
        </w:rPr>
        <w:t xml:space="preserve">Functional , API and accessibility testing </w:t>
      </w:r>
    </w:p>
    <w:p w14:paraId="369153E0" w14:textId="19593AD1" w:rsidR="00AB1947" w:rsidRPr="006B6C3F" w:rsidRDefault="00AB1947" w:rsidP="006B6C3F">
      <w:pPr>
        <w:pStyle w:val="ListParagraph"/>
        <w:numPr>
          <w:ilvl w:val="0"/>
          <w:numId w:val="1"/>
        </w:numPr>
        <w:jc w:val="both"/>
        <w:rPr>
          <w:sz w:val="24"/>
          <w:szCs w:val="24"/>
        </w:rPr>
      </w:pPr>
      <w:r w:rsidRPr="006B6C3F">
        <w:rPr>
          <w:sz w:val="24"/>
          <w:szCs w:val="24"/>
        </w:rPr>
        <w:t>Built in reporters and custom reporters</w:t>
      </w:r>
    </w:p>
    <w:p w14:paraId="12399F41" w14:textId="45875D5B" w:rsidR="00AB1947" w:rsidRPr="006B6C3F" w:rsidRDefault="00AB1947" w:rsidP="006B6C3F">
      <w:pPr>
        <w:pStyle w:val="ListParagraph"/>
        <w:numPr>
          <w:ilvl w:val="0"/>
          <w:numId w:val="1"/>
        </w:numPr>
        <w:jc w:val="both"/>
        <w:rPr>
          <w:sz w:val="24"/>
          <w:szCs w:val="24"/>
        </w:rPr>
      </w:pPr>
      <w:r w:rsidRPr="006B6C3F">
        <w:rPr>
          <w:sz w:val="24"/>
          <w:szCs w:val="24"/>
        </w:rPr>
        <w:t xml:space="preserve">CI and CD and docker support is also present </w:t>
      </w:r>
    </w:p>
    <w:p w14:paraId="4D666BDF" w14:textId="319A61FB" w:rsidR="00AB1947" w:rsidRPr="006B6C3F" w:rsidRDefault="00AB1947" w:rsidP="006B6C3F">
      <w:pPr>
        <w:pStyle w:val="ListParagraph"/>
        <w:numPr>
          <w:ilvl w:val="0"/>
          <w:numId w:val="1"/>
        </w:numPr>
        <w:jc w:val="both"/>
        <w:rPr>
          <w:sz w:val="24"/>
          <w:szCs w:val="24"/>
        </w:rPr>
      </w:pPr>
      <w:r w:rsidRPr="006B6C3F">
        <w:rPr>
          <w:sz w:val="24"/>
          <w:szCs w:val="24"/>
        </w:rPr>
        <w:t xml:space="preserve">Recording </w:t>
      </w:r>
      <w:r w:rsidR="009A17C1" w:rsidRPr="006B6C3F">
        <w:rPr>
          <w:sz w:val="24"/>
          <w:szCs w:val="24"/>
        </w:rPr>
        <w:t>, Debugging, and Explore Selectors</w:t>
      </w:r>
    </w:p>
    <w:p w14:paraId="42E072DF" w14:textId="2BEF1537" w:rsidR="009A17C1" w:rsidRPr="006B6C3F" w:rsidRDefault="009A17C1" w:rsidP="006B6C3F">
      <w:pPr>
        <w:pStyle w:val="ListParagraph"/>
        <w:numPr>
          <w:ilvl w:val="0"/>
          <w:numId w:val="1"/>
        </w:numPr>
        <w:jc w:val="both"/>
        <w:rPr>
          <w:sz w:val="24"/>
          <w:szCs w:val="24"/>
        </w:rPr>
      </w:pPr>
      <w:r w:rsidRPr="006B6C3F">
        <w:rPr>
          <w:sz w:val="24"/>
          <w:szCs w:val="24"/>
        </w:rPr>
        <w:t>Parallel testing</w:t>
      </w:r>
    </w:p>
    <w:p w14:paraId="3BF74A50" w14:textId="2BB0A4DF" w:rsidR="009A17C1" w:rsidRPr="006B6C3F" w:rsidRDefault="009A17C1" w:rsidP="006B6C3F">
      <w:pPr>
        <w:pStyle w:val="ListParagraph"/>
        <w:numPr>
          <w:ilvl w:val="0"/>
          <w:numId w:val="1"/>
        </w:numPr>
        <w:jc w:val="both"/>
        <w:rPr>
          <w:sz w:val="24"/>
          <w:szCs w:val="24"/>
        </w:rPr>
      </w:pPr>
      <w:r w:rsidRPr="006B6C3F">
        <w:rPr>
          <w:sz w:val="24"/>
          <w:szCs w:val="24"/>
        </w:rPr>
        <w:t>Auto wait.</w:t>
      </w:r>
    </w:p>
    <w:p w14:paraId="68B70FF3" w14:textId="450E6405" w:rsidR="009A17C1" w:rsidRPr="006B6C3F" w:rsidRDefault="009A17C1" w:rsidP="006B6C3F">
      <w:pPr>
        <w:pStyle w:val="ListParagraph"/>
        <w:numPr>
          <w:ilvl w:val="0"/>
          <w:numId w:val="1"/>
        </w:numPr>
        <w:jc w:val="both"/>
        <w:rPr>
          <w:sz w:val="24"/>
          <w:szCs w:val="24"/>
        </w:rPr>
      </w:pPr>
      <w:r w:rsidRPr="006B6C3F">
        <w:rPr>
          <w:sz w:val="24"/>
          <w:szCs w:val="24"/>
        </w:rPr>
        <w:t>Built in assertions | Less Flaky tests</w:t>
      </w:r>
      <w:r w:rsidR="00706C2B" w:rsidRPr="006B6C3F">
        <w:rPr>
          <w:sz w:val="24"/>
          <w:szCs w:val="24"/>
        </w:rPr>
        <w:t>(flaky means not sure on passing and failing)</w:t>
      </w:r>
    </w:p>
    <w:p w14:paraId="67911BD7" w14:textId="0D10E5C2" w:rsidR="00706C2B" w:rsidRPr="006B6C3F" w:rsidRDefault="00706C2B" w:rsidP="006B6C3F">
      <w:pPr>
        <w:pStyle w:val="ListParagraph"/>
        <w:numPr>
          <w:ilvl w:val="0"/>
          <w:numId w:val="1"/>
        </w:numPr>
        <w:jc w:val="both"/>
        <w:rPr>
          <w:sz w:val="24"/>
          <w:szCs w:val="24"/>
        </w:rPr>
      </w:pPr>
      <w:r w:rsidRPr="006B6C3F">
        <w:rPr>
          <w:sz w:val="24"/>
          <w:szCs w:val="24"/>
        </w:rPr>
        <w:t>Test retry and logs and screenshots and videos</w:t>
      </w:r>
    </w:p>
    <w:p w14:paraId="4515C79C" w14:textId="14718124" w:rsidR="00706C2B" w:rsidRPr="006B6C3F" w:rsidRDefault="00706C2B" w:rsidP="006B6C3F">
      <w:pPr>
        <w:pStyle w:val="ListParagraph"/>
        <w:numPr>
          <w:ilvl w:val="0"/>
          <w:numId w:val="1"/>
        </w:numPr>
        <w:jc w:val="both"/>
        <w:rPr>
          <w:sz w:val="24"/>
          <w:szCs w:val="24"/>
        </w:rPr>
      </w:pPr>
      <w:r w:rsidRPr="006B6C3F">
        <w:rPr>
          <w:sz w:val="24"/>
          <w:szCs w:val="24"/>
        </w:rPr>
        <w:t>Multitab and multi window is supported</w:t>
      </w:r>
    </w:p>
    <w:p w14:paraId="371EEB97" w14:textId="56DB1063" w:rsidR="00706C2B" w:rsidRPr="006B6C3F" w:rsidRDefault="005A4D06" w:rsidP="006B6C3F">
      <w:pPr>
        <w:pStyle w:val="ListParagraph"/>
        <w:numPr>
          <w:ilvl w:val="0"/>
          <w:numId w:val="1"/>
        </w:numPr>
        <w:jc w:val="both"/>
        <w:rPr>
          <w:sz w:val="24"/>
          <w:szCs w:val="24"/>
        </w:rPr>
      </w:pPr>
      <w:r w:rsidRPr="006B6C3F">
        <w:rPr>
          <w:sz w:val="24"/>
          <w:szCs w:val="24"/>
        </w:rPr>
        <w:t>It can also handles iframes and shadow DOM</w:t>
      </w:r>
    </w:p>
    <w:p w14:paraId="70EC2680" w14:textId="1A654685" w:rsidR="005A4D06" w:rsidRPr="006B6C3F" w:rsidRDefault="005A4D06" w:rsidP="006B6C3F">
      <w:pPr>
        <w:pStyle w:val="ListParagraph"/>
        <w:numPr>
          <w:ilvl w:val="0"/>
          <w:numId w:val="1"/>
        </w:numPr>
        <w:jc w:val="both"/>
        <w:rPr>
          <w:sz w:val="24"/>
          <w:szCs w:val="24"/>
        </w:rPr>
      </w:pPr>
      <w:r w:rsidRPr="006B6C3F">
        <w:rPr>
          <w:sz w:val="24"/>
          <w:szCs w:val="24"/>
        </w:rPr>
        <w:t>It can emulate mobile devices and switch geo locations</w:t>
      </w:r>
    </w:p>
    <w:p w14:paraId="099BB3B4" w14:textId="32D25046" w:rsidR="006B6C3F" w:rsidRPr="006B6C3F" w:rsidRDefault="006B6C3F" w:rsidP="006B6C3F">
      <w:pPr>
        <w:pStyle w:val="ListParagraph"/>
        <w:numPr>
          <w:ilvl w:val="0"/>
          <w:numId w:val="1"/>
        </w:numPr>
        <w:jc w:val="both"/>
        <w:rPr>
          <w:sz w:val="24"/>
          <w:szCs w:val="24"/>
        </w:rPr>
      </w:pPr>
      <w:r w:rsidRPr="006B6C3F">
        <w:rPr>
          <w:sz w:val="24"/>
          <w:szCs w:val="24"/>
        </w:rPr>
        <w:t xml:space="preserve">Test Paremeterization </w:t>
      </w:r>
    </w:p>
    <w:p w14:paraId="42487ACB" w14:textId="03172F06" w:rsidR="006B6C3F" w:rsidRDefault="006B6C3F" w:rsidP="006B6C3F">
      <w:pPr>
        <w:pStyle w:val="ListParagraph"/>
        <w:numPr>
          <w:ilvl w:val="0"/>
          <w:numId w:val="1"/>
        </w:numPr>
        <w:jc w:val="both"/>
        <w:rPr>
          <w:sz w:val="24"/>
          <w:szCs w:val="24"/>
        </w:rPr>
      </w:pPr>
      <w:r w:rsidRPr="006B6C3F">
        <w:rPr>
          <w:sz w:val="24"/>
          <w:szCs w:val="24"/>
        </w:rPr>
        <w:t>Fast</w:t>
      </w:r>
      <w:r w:rsidR="00DA314C">
        <w:rPr>
          <w:sz w:val="24"/>
          <w:szCs w:val="24"/>
        </w:rPr>
        <w:t xml:space="preserve"> and Robust</w:t>
      </w:r>
    </w:p>
    <w:p w14:paraId="0F577ED9" w14:textId="56B34CB0" w:rsidR="00DA314C" w:rsidRPr="00DA314C" w:rsidRDefault="00DA314C" w:rsidP="00DA314C">
      <w:pPr>
        <w:jc w:val="both"/>
        <w:rPr>
          <w:sz w:val="24"/>
          <w:szCs w:val="24"/>
        </w:rPr>
      </w:pPr>
    </w:p>
    <w:p w14:paraId="0D310237" w14:textId="57D7BF69" w:rsidR="00310064" w:rsidRDefault="00276A29" w:rsidP="006B6C3F">
      <w:pPr>
        <w:jc w:val="both"/>
        <w:rPr>
          <w:sz w:val="24"/>
          <w:szCs w:val="24"/>
        </w:rPr>
      </w:pPr>
      <w:r>
        <w:rPr>
          <w:sz w:val="24"/>
          <w:szCs w:val="24"/>
        </w:rPr>
        <w:t xml:space="preserve">By default all the tests in the playwright are executed in the headless mode and if we want to execute them in the headed mode we have to specify that using </w:t>
      </w:r>
    </w:p>
    <w:p w14:paraId="76D52DCA" w14:textId="3CB242FD" w:rsidR="00276A29" w:rsidRDefault="00276A29" w:rsidP="006B6C3F">
      <w:pPr>
        <w:jc w:val="both"/>
        <w:rPr>
          <w:sz w:val="24"/>
          <w:szCs w:val="24"/>
        </w:rPr>
      </w:pPr>
      <w:r w:rsidRPr="0064478B">
        <w:rPr>
          <w:b/>
          <w:bCs/>
          <w:i/>
          <w:iCs/>
          <w:color w:val="C45911" w:themeColor="accent2" w:themeShade="BF"/>
          <w:sz w:val="24"/>
          <w:szCs w:val="24"/>
        </w:rPr>
        <w:t xml:space="preserve">npx </w:t>
      </w:r>
      <w:r w:rsidR="00311765" w:rsidRPr="0064478B">
        <w:rPr>
          <w:b/>
          <w:bCs/>
          <w:i/>
          <w:iCs/>
          <w:color w:val="C45911" w:themeColor="accent2" w:themeShade="BF"/>
          <w:sz w:val="24"/>
          <w:szCs w:val="24"/>
        </w:rPr>
        <w:t>playwright test --headed</w:t>
      </w:r>
      <w:r w:rsidR="00311765" w:rsidRPr="0064478B">
        <w:rPr>
          <w:color w:val="C45911" w:themeColor="accent2" w:themeShade="BF"/>
          <w:sz w:val="24"/>
          <w:szCs w:val="24"/>
        </w:rPr>
        <w:t xml:space="preserve"> </w:t>
      </w:r>
      <w:r w:rsidR="00311765">
        <w:rPr>
          <w:sz w:val="24"/>
          <w:szCs w:val="24"/>
        </w:rPr>
        <w:t>– all the tests will run in headed mode.</w:t>
      </w:r>
    </w:p>
    <w:p w14:paraId="5015D326" w14:textId="2D6D6472" w:rsidR="006B6C3F" w:rsidRDefault="00EC2E44" w:rsidP="006B6C3F">
      <w:pPr>
        <w:jc w:val="both"/>
        <w:rPr>
          <w:sz w:val="24"/>
          <w:szCs w:val="24"/>
        </w:rPr>
      </w:pPr>
      <w:r w:rsidRPr="00310064">
        <w:rPr>
          <w:b/>
          <w:bCs/>
          <w:i/>
          <w:iCs/>
          <w:color w:val="C45911" w:themeColor="accent2" w:themeShade="BF"/>
          <w:sz w:val="24"/>
          <w:szCs w:val="24"/>
        </w:rPr>
        <w:t>npm init playwright@latest</w:t>
      </w:r>
      <w:r w:rsidR="00310064" w:rsidRPr="00310064">
        <w:rPr>
          <w:color w:val="C45911" w:themeColor="accent2" w:themeShade="BF"/>
          <w:sz w:val="24"/>
          <w:szCs w:val="24"/>
        </w:rPr>
        <w:t xml:space="preserve"> </w:t>
      </w:r>
      <w:r w:rsidR="00310064">
        <w:rPr>
          <w:sz w:val="24"/>
          <w:szCs w:val="24"/>
        </w:rPr>
        <w:t>– to initialize the npm project with playwright installed.</w:t>
      </w:r>
    </w:p>
    <w:p w14:paraId="6FCBEA6C" w14:textId="337E9A8D" w:rsidR="00310064" w:rsidRDefault="00310064" w:rsidP="006B6C3F">
      <w:pPr>
        <w:jc w:val="both"/>
        <w:rPr>
          <w:sz w:val="24"/>
          <w:szCs w:val="24"/>
        </w:rPr>
      </w:pPr>
      <w:r w:rsidRPr="00310064">
        <w:rPr>
          <w:b/>
          <w:bCs/>
          <w:i/>
          <w:iCs/>
          <w:color w:val="C45911" w:themeColor="accent2" w:themeShade="BF"/>
          <w:sz w:val="24"/>
          <w:szCs w:val="24"/>
        </w:rPr>
        <w:t>npm install playwright</w:t>
      </w:r>
      <w:r>
        <w:rPr>
          <w:sz w:val="24"/>
          <w:szCs w:val="24"/>
        </w:rPr>
        <w:t xml:space="preserve"> – to install the playwright package to the project</w:t>
      </w:r>
      <w:r w:rsidR="00BA6B39">
        <w:rPr>
          <w:sz w:val="24"/>
          <w:szCs w:val="24"/>
        </w:rPr>
        <w:t>.</w:t>
      </w:r>
    </w:p>
    <w:p w14:paraId="4BD106DB" w14:textId="117E4A3F" w:rsidR="00BA6B39" w:rsidRDefault="00BA6B39" w:rsidP="006B6C3F">
      <w:pPr>
        <w:jc w:val="both"/>
        <w:rPr>
          <w:sz w:val="24"/>
          <w:szCs w:val="24"/>
        </w:rPr>
      </w:pPr>
      <w:r w:rsidRPr="00AB5214">
        <w:rPr>
          <w:b/>
          <w:bCs/>
          <w:i/>
          <w:iCs/>
          <w:color w:val="C45911" w:themeColor="accent2" w:themeShade="BF"/>
          <w:sz w:val="24"/>
          <w:szCs w:val="24"/>
        </w:rPr>
        <w:t>npx playwright test</w:t>
      </w:r>
      <w:r w:rsidRPr="00AB5214">
        <w:rPr>
          <w:color w:val="C45911" w:themeColor="accent2" w:themeShade="BF"/>
          <w:sz w:val="24"/>
          <w:szCs w:val="24"/>
        </w:rPr>
        <w:t xml:space="preserve"> </w:t>
      </w:r>
      <w:r>
        <w:rPr>
          <w:sz w:val="24"/>
          <w:szCs w:val="24"/>
        </w:rPr>
        <w:t>– Runs the end to end tests.</w:t>
      </w:r>
    </w:p>
    <w:p w14:paraId="252BA995" w14:textId="4681AE26" w:rsidR="00B538A4" w:rsidRDefault="00B538A4" w:rsidP="006B6C3F">
      <w:pPr>
        <w:jc w:val="both"/>
        <w:rPr>
          <w:sz w:val="24"/>
          <w:szCs w:val="24"/>
        </w:rPr>
      </w:pPr>
      <w:r w:rsidRPr="00CA2364">
        <w:rPr>
          <w:b/>
          <w:bCs/>
          <w:i/>
          <w:iCs/>
          <w:color w:val="C45911" w:themeColor="accent2" w:themeShade="BF"/>
          <w:sz w:val="24"/>
          <w:szCs w:val="24"/>
        </w:rPr>
        <w:t>npx playwright test --workers 3</w:t>
      </w:r>
      <w:r>
        <w:rPr>
          <w:sz w:val="24"/>
          <w:szCs w:val="24"/>
        </w:rPr>
        <w:t xml:space="preserve"> – runs the test with 3 workers in parallel.</w:t>
      </w:r>
    </w:p>
    <w:p w14:paraId="6E360231" w14:textId="5B67E77D" w:rsidR="00BA6B39" w:rsidRDefault="00FC16E4" w:rsidP="006B6C3F">
      <w:pPr>
        <w:jc w:val="both"/>
        <w:rPr>
          <w:sz w:val="24"/>
          <w:szCs w:val="24"/>
        </w:rPr>
      </w:pPr>
      <w:r w:rsidRPr="00C15983">
        <w:rPr>
          <w:b/>
          <w:bCs/>
          <w:i/>
          <w:iCs/>
          <w:color w:val="C45911" w:themeColor="accent2" w:themeShade="BF"/>
          <w:sz w:val="24"/>
          <w:szCs w:val="24"/>
        </w:rPr>
        <w:lastRenderedPageBreak/>
        <w:t xml:space="preserve">npx playwright test </w:t>
      </w:r>
      <w:r w:rsidR="00C15983" w:rsidRPr="00C15983">
        <w:rPr>
          <w:b/>
          <w:bCs/>
          <w:i/>
          <w:iCs/>
          <w:color w:val="C45911" w:themeColor="accent2" w:themeShade="BF"/>
          <w:sz w:val="24"/>
          <w:szCs w:val="24"/>
        </w:rPr>
        <w:t>--u</w:t>
      </w:r>
      <w:r w:rsidRPr="00C15983">
        <w:rPr>
          <w:b/>
          <w:bCs/>
          <w:i/>
          <w:iCs/>
          <w:color w:val="C45911" w:themeColor="accent2" w:themeShade="BF"/>
          <w:sz w:val="24"/>
          <w:szCs w:val="24"/>
        </w:rPr>
        <w:t>i</w:t>
      </w:r>
      <w:r>
        <w:rPr>
          <w:sz w:val="24"/>
          <w:szCs w:val="24"/>
        </w:rPr>
        <w:t xml:space="preserve"> – Starts the interactive UI mode.</w:t>
      </w:r>
    </w:p>
    <w:p w14:paraId="1A44A9FB" w14:textId="26149ED0" w:rsidR="00FC16E4" w:rsidRDefault="00FC16E4" w:rsidP="006B6C3F">
      <w:pPr>
        <w:jc w:val="both"/>
        <w:rPr>
          <w:sz w:val="24"/>
          <w:szCs w:val="24"/>
        </w:rPr>
      </w:pPr>
      <w:r w:rsidRPr="00076370">
        <w:rPr>
          <w:b/>
          <w:bCs/>
          <w:i/>
          <w:iCs/>
          <w:color w:val="C45911" w:themeColor="accent2" w:themeShade="BF"/>
          <w:sz w:val="24"/>
          <w:szCs w:val="24"/>
        </w:rPr>
        <w:t>npx playwright test --project=chromium</w:t>
      </w:r>
      <w:r w:rsidRPr="00076370">
        <w:rPr>
          <w:color w:val="C45911" w:themeColor="accent2" w:themeShade="BF"/>
          <w:sz w:val="24"/>
          <w:szCs w:val="24"/>
        </w:rPr>
        <w:t xml:space="preserve"> </w:t>
      </w:r>
      <w:r w:rsidR="00883E6B">
        <w:rPr>
          <w:sz w:val="24"/>
          <w:szCs w:val="24"/>
        </w:rPr>
        <w:t>–</w:t>
      </w:r>
      <w:r>
        <w:rPr>
          <w:sz w:val="24"/>
          <w:szCs w:val="24"/>
        </w:rPr>
        <w:t xml:space="preserve"> </w:t>
      </w:r>
      <w:r w:rsidR="00883E6B">
        <w:rPr>
          <w:sz w:val="24"/>
          <w:szCs w:val="24"/>
        </w:rPr>
        <w:t>Runs the tests only the Desktop Chrome</w:t>
      </w:r>
      <w:r w:rsidR="007C573C">
        <w:rPr>
          <w:sz w:val="24"/>
          <w:szCs w:val="24"/>
        </w:rPr>
        <w:t>.</w:t>
      </w:r>
    </w:p>
    <w:p w14:paraId="5149BBB9" w14:textId="24C19A80" w:rsidR="00883E6B" w:rsidRDefault="00883E6B" w:rsidP="006B6C3F">
      <w:pPr>
        <w:jc w:val="both"/>
        <w:rPr>
          <w:sz w:val="24"/>
          <w:szCs w:val="24"/>
        </w:rPr>
      </w:pPr>
      <w:r w:rsidRPr="00076370">
        <w:rPr>
          <w:b/>
          <w:bCs/>
          <w:i/>
          <w:iCs/>
          <w:color w:val="C45911" w:themeColor="accent2" w:themeShade="BF"/>
          <w:sz w:val="24"/>
          <w:szCs w:val="24"/>
        </w:rPr>
        <w:t>npx playwright test example</w:t>
      </w:r>
      <w:r w:rsidRPr="00076370">
        <w:rPr>
          <w:color w:val="C45911" w:themeColor="accent2" w:themeShade="BF"/>
          <w:sz w:val="24"/>
          <w:szCs w:val="24"/>
        </w:rPr>
        <w:t xml:space="preserve"> </w:t>
      </w:r>
      <w:r>
        <w:rPr>
          <w:sz w:val="24"/>
          <w:szCs w:val="24"/>
        </w:rPr>
        <w:t>– Runs the tests in</w:t>
      </w:r>
      <w:r w:rsidR="007C573C">
        <w:rPr>
          <w:sz w:val="24"/>
          <w:szCs w:val="24"/>
        </w:rPr>
        <w:t xml:space="preserve"> a specific file</w:t>
      </w:r>
      <w:r w:rsidR="008225E9">
        <w:rPr>
          <w:sz w:val="24"/>
          <w:szCs w:val="24"/>
        </w:rPr>
        <w:t xml:space="preserve"> in which name contains example</w:t>
      </w:r>
      <w:r w:rsidR="007C573C">
        <w:rPr>
          <w:sz w:val="24"/>
          <w:szCs w:val="24"/>
        </w:rPr>
        <w:t>.</w:t>
      </w:r>
    </w:p>
    <w:p w14:paraId="6713D39D" w14:textId="7F815937" w:rsidR="008225E9" w:rsidRDefault="008225E9" w:rsidP="006B6C3F">
      <w:pPr>
        <w:jc w:val="both"/>
        <w:rPr>
          <w:sz w:val="24"/>
          <w:szCs w:val="24"/>
        </w:rPr>
      </w:pPr>
      <w:r w:rsidRPr="007F4C2F">
        <w:rPr>
          <w:b/>
          <w:bCs/>
          <w:i/>
          <w:iCs/>
          <w:color w:val="C45911" w:themeColor="accent2" w:themeShade="BF"/>
          <w:sz w:val="24"/>
          <w:szCs w:val="24"/>
        </w:rPr>
        <w:t xml:space="preserve">npx playwright test </w:t>
      </w:r>
      <w:r w:rsidR="00A64970" w:rsidRPr="007F4C2F">
        <w:rPr>
          <w:b/>
          <w:bCs/>
          <w:i/>
          <w:iCs/>
          <w:color w:val="C45911" w:themeColor="accent2" w:themeShade="BF"/>
          <w:sz w:val="24"/>
          <w:szCs w:val="24"/>
        </w:rPr>
        <w:t>[filepath]</w:t>
      </w:r>
      <w:r w:rsidR="00A64970" w:rsidRPr="007F4C2F">
        <w:rPr>
          <w:color w:val="C45911" w:themeColor="accent2" w:themeShade="BF"/>
          <w:sz w:val="24"/>
          <w:szCs w:val="24"/>
        </w:rPr>
        <w:t xml:space="preserve"> </w:t>
      </w:r>
      <w:r w:rsidR="00A64970">
        <w:rPr>
          <w:sz w:val="24"/>
          <w:szCs w:val="24"/>
        </w:rPr>
        <w:t>– runs the tests in the file given in the specified path.</w:t>
      </w:r>
    </w:p>
    <w:p w14:paraId="28B7967A" w14:textId="2A920A09" w:rsidR="007C573C" w:rsidRDefault="007C573C" w:rsidP="006B6C3F">
      <w:pPr>
        <w:jc w:val="both"/>
        <w:rPr>
          <w:sz w:val="24"/>
          <w:szCs w:val="24"/>
        </w:rPr>
      </w:pPr>
      <w:r w:rsidRPr="00076370">
        <w:rPr>
          <w:b/>
          <w:bCs/>
          <w:i/>
          <w:iCs/>
          <w:color w:val="C45911" w:themeColor="accent2" w:themeShade="BF"/>
          <w:sz w:val="24"/>
          <w:szCs w:val="24"/>
        </w:rPr>
        <w:t>npx playwright test --debug</w:t>
      </w:r>
      <w:r w:rsidRPr="00076370">
        <w:rPr>
          <w:color w:val="C45911" w:themeColor="accent2" w:themeShade="BF"/>
          <w:sz w:val="24"/>
          <w:szCs w:val="24"/>
        </w:rPr>
        <w:t xml:space="preserve">  </w:t>
      </w:r>
      <w:r w:rsidR="00AB5214">
        <w:rPr>
          <w:sz w:val="24"/>
          <w:szCs w:val="24"/>
        </w:rPr>
        <w:t>--</w:t>
      </w:r>
      <w:r>
        <w:rPr>
          <w:sz w:val="24"/>
          <w:szCs w:val="24"/>
        </w:rPr>
        <w:t xml:space="preserve"> Runs the tests in debug mode.</w:t>
      </w:r>
    </w:p>
    <w:p w14:paraId="6E7DA9A2" w14:textId="0966032F" w:rsidR="007C573C" w:rsidRDefault="0069265B" w:rsidP="006B6C3F">
      <w:pPr>
        <w:jc w:val="both"/>
        <w:rPr>
          <w:sz w:val="24"/>
          <w:szCs w:val="24"/>
        </w:rPr>
      </w:pPr>
      <w:r w:rsidRPr="00076370">
        <w:rPr>
          <w:b/>
          <w:bCs/>
          <w:i/>
          <w:iCs/>
          <w:color w:val="C45911" w:themeColor="accent2" w:themeShade="BF"/>
          <w:sz w:val="24"/>
          <w:szCs w:val="24"/>
        </w:rPr>
        <w:t>npx playwright codegen</w:t>
      </w:r>
      <w:r w:rsidRPr="00076370">
        <w:rPr>
          <w:color w:val="C45911" w:themeColor="accent2" w:themeShade="BF"/>
          <w:sz w:val="24"/>
          <w:szCs w:val="24"/>
        </w:rPr>
        <w:t xml:space="preserve"> </w:t>
      </w:r>
      <w:r>
        <w:rPr>
          <w:sz w:val="24"/>
          <w:szCs w:val="24"/>
        </w:rPr>
        <w:t>– Auto generate test cases with Codegen.</w:t>
      </w:r>
    </w:p>
    <w:p w14:paraId="579DDB20" w14:textId="5187F23E" w:rsidR="009F1DBB" w:rsidRDefault="0051605C" w:rsidP="006B6C3F">
      <w:pPr>
        <w:jc w:val="both"/>
        <w:rPr>
          <w:sz w:val="24"/>
          <w:szCs w:val="24"/>
        </w:rPr>
      </w:pPr>
      <w:r w:rsidRPr="00C3502D">
        <w:rPr>
          <w:b/>
          <w:bCs/>
          <w:i/>
          <w:iCs/>
          <w:color w:val="C45911" w:themeColor="accent2" w:themeShade="BF"/>
          <w:sz w:val="24"/>
          <w:szCs w:val="24"/>
        </w:rPr>
        <w:t>npx playwright show-report</w:t>
      </w:r>
      <w:r>
        <w:rPr>
          <w:sz w:val="24"/>
          <w:szCs w:val="24"/>
        </w:rPr>
        <w:t xml:space="preserve"> – to show the latest report.</w:t>
      </w:r>
    </w:p>
    <w:p w14:paraId="7642D2DB" w14:textId="01CBF1FC" w:rsidR="00C3502D" w:rsidRDefault="00C40EA0" w:rsidP="006B6C3F">
      <w:pPr>
        <w:jc w:val="both"/>
        <w:rPr>
          <w:sz w:val="24"/>
          <w:szCs w:val="24"/>
        </w:rPr>
      </w:pPr>
      <w:r w:rsidRPr="00E70270">
        <w:rPr>
          <w:b/>
          <w:bCs/>
          <w:i/>
          <w:iCs/>
          <w:color w:val="C45911" w:themeColor="accent2" w:themeShade="BF"/>
          <w:sz w:val="24"/>
          <w:szCs w:val="24"/>
        </w:rPr>
        <w:t>npx playwright --help</w:t>
      </w:r>
      <w:r w:rsidRPr="00E70270">
        <w:rPr>
          <w:color w:val="C45911" w:themeColor="accent2" w:themeShade="BF"/>
          <w:sz w:val="24"/>
          <w:szCs w:val="24"/>
        </w:rPr>
        <w:t xml:space="preserve"> </w:t>
      </w:r>
      <w:r>
        <w:rPr>
          <w:sz w:val="24"/>
          <w:szCs w:val="24"/>
        </w:rPr>
        <w:t>– to get the help or a list of all commands that can be used with playwright.</w:t>
      </w:r>
    </w:p>
    <w:p w14:paraId="4447FE46" w14:textId="0C7BCB84" w:rsidR="00C40EA0" w:rsidRDefault="00C40EA0" w:rsidP="006B6C3F">
      <w:pPr>
        <w:jc w:val="both"/>
        <w:rPr>
          <w:sz w:val="24"/>
          <w:szCs w:val="24"/>
        </w:rPr>
      </w:pPr>
      <w:r w:rsidRPr="00E70270">
        <w:rPr>
          <w:b/>
          <w:bCs/>
          <w:i/>
          <w:iCs/>
          <w:color w:val="C45911" w:themeColor="accent2" w:themeShade="BF"/>
          <w:sz w:val="24"/>
          <w:szCs w:val="24"/>
        </w:rPr>
        <w:t xml:space="preserve">npm playwright -v </w:t>
      </w:r>
      <w:r w:rsidR="00FE1AEF" w:rsidRPr="00E70270">
        <w:rPr>
          <w:b/>
          <w:bCs/>
          <w:i/>
          <w:iCs/>
          <w:color w:val="C45911" w:themeColor="accent2" w:themeShade="BF"/>
          <w:sz w:val="24"/>
          <w:szCs w:val="24"/>
        </w:rPr>
        <w:t>–</w:t>
      </w:r>
      <w:r w:rsidR="00FE1AEF" w:rsidRPr="00E70270">
        <w:rPr>
          <w:color w:val="C45911" w:themeColor="accent2" w:themeShade="BF"/>
          <w:sz w:val="24"/>
          <w:szCs w:val="24"/>
        </w:rPr>
        <w:t xml:space="preserve"> </w:t>
      </w:r>
      <w:r w:rsidR="00FE1AEF">
        <w:rPr>
          <w:sz w:val="24"/>
          <w:szCs w:val="24"/>
        </w:rPr>
        <w:t>to check the playwright version.</w:t>
      </w:r>
    </w:p>
    <w:p w14:paraId="3376EA6E" w14:textId="725F4B76" w:rsidR="007F4C2F" w:rsidRDefault="0087084C" w:rsidP="006B6C3F">
      <w:pPr>
        <w:jc w:val="both"/>
        <w:rPr>
          <w:sz w:val="24"/>
          <w:szCs w:val="24"/>
        </w:rPr>
      </w:pPr>
      <w:r w:rsidRPr="00F66A97">
        <w:rPr>
          <w:b/>
          <w:bCs/>
          <w:i/>
          <w:iCs/>
          <w:color w:val="C45911" w:themeColor="accent2" w:themeShade="BF"/>
          <w:sz w:val="24"/>
          <w:szCs w:val="24"/>
        </w:rPr>
        <w:t>npx playwright test -g “title”</w:t>
      </w:r>
      <w:r w:rsidRPr="00F66A97">
        <w:rPr>
          <w:color w:val="C45911" w:themeColor="accent2" w:themeShade="BF"/>
          <w:sz w:val="24"/>
          <w:szCs w:val="24"/>
        </w:rPr>
        <w:t xml:space="preserve"> </w:t>
      </w:r>
      <w:r>
        <w:rPr>
          <w:sz w:val="24"/>
          <w:szCs w:val="24"/>
        </w:rPr>
        <w:t>– Runs the test with the given title.</w:t>
      </w:r>
    </w:p>
    <w:p w14:paraId="6455FD75" w14:textId="77777777" w:rsidR="00454F42" w:rsidRDefault="00454F42" w:rsidP="006B6C3F">
      <w:pPr>
        <w:jc w:val="both"/>
        <w:rPr>
          <w:sz w:val="24"/>
          <w:szCs w:val="24"/>
        </w:rPr>
      </w:pPr>
    </w:p>
    <w:p w14:paraId="033201F3" w14:textId="77777777" w:rsidR="007A5188" w:rsidRDefault="007A5188" w:rsidP="006B6C3F">
      <w:pPr>
        <w:jc w:val="both"/>
        <w:rPr>
          <w:sz w:val="24"/>
          <w:szCs w:val="24"/>
        </w:rPr>
      </w:pPr>
    </w:p>
    <w:p w14:paraId="72604F02" w14:textId="12AC6C6F" w:rsidR="007A5188" w:rsidRDefault="007A5188" w:rsidP="006B6C3F">
      <w:pPr>
        <w:jc w:val="both"/>
        <w:rPr>
          <w:sz w:val="24"/>
          <w:szCs w:val="24"/>
        </w:rPr>
      </w:pPr>
      <w:r>
        <w:rPr>
          <w:sz w:val="24"/>
          <w:szCs w:val="24"/>
        </w:rPr>
        <w:t>Playwright test provides a test function to declare tests and expect function to write assertions so we have to import them to our file where we write tests.</w:t>
      </w:r>
    </w:p>
    <w:p w14:paraId="3CA0DBFE" w14:textId="1A6C486E" w:rsidR="00C73D9B" w:rsidRDefault="00C73D9B" w:rsidP="006B6C3F">
      <w:pPr>
        <w:jc w:val="both"/>
        <w:rPr>
          <w:sz w:val="24"/>
          <w:szCs w:val="24"/>
        </w:rPr>
      </w:pPr>
      <w:r w:rsidRPr="00B74EBA">
        <w:rPr>
          <w:b/>
          <w:bCs/>
          <w:i/>
          <w:iCs/>
          <w:color w:val="FF0000"/>
          <w:sz w:val="24"/>
          <w:szCs w:val="24"/>
        </w:rPr>
        <w:t>test(‘Test Title’,()=&gt;{});</w:t>
      </w:r>
      <w:r>
        <w:rPr>
          <w:sz w:val="24"/>
          <w:szCs w:val="24"/>
        </w:rPr>
        <w:t xml:space="preserve">    -- syntax to create a test.</w:t>
      </w:r>
    </w:p>
    <w:p w14:paraId="3D4A5D68" w14:textId="367BF1DC" w:rsidR="00230120" w:rsidRDefault="00230120" w:rsidP="006B6C3F">
      <w:pPr>
        <w:jc w:val="both"/>
        <w:rPr>
          <w:sz w:val="24"/>
          <w:szCs w:val="24"/>
        </w:rPr>
      </w:pPr>
      <w:r>
        <w:rPr>
          <w:sz w:val="24"/>
          <w:szCs w:val="24"/>
        </w:rPr>
        <w:t>The keyword async before a function makes the function to return a promise.</w:t>
      </w:r>
    </w:p>
    <w:p w14:paraId="5AED523A" w14:textId="77777777" w:rsidR="00230120" w:rsidRDefault="00230120" w:rsidP="006B6C3F">
      <w:pPr>
        <w:jc w:val="both"/>
        <w:rPr>
          <w:sz w:val="24"/>
          <w:szCs w:val="24"/>
        </w:rPr>
      </w:pPr>
    </w:p>
    <w:p w14:paraId="32D71154" w14:textId="1882F859" w:rsidR="00F738A0" w:rsidRDefault="00DC3C1B" w:rsidP="006B6C3F">
      <w:pPr>
        <w:jc w:val="both"/>
        <w:rPr>
          <w:sz w:val="24"/>
          <w:szCs w:val="24"/>
        </w:rPr>
      </w:pPr>
      <w:r>
        <w:rPr>
          <w:sz w:val="24"/>
          <w:szCs w:val="24"/>
        </w:rPr>
        <w:t xml:space="preserve">Playwright comes with </w:t>
      </w:r>
      <w:r w:rsidR="000D05CE">
        <w:rPr>
          <w:sz w:val="24"/>
          <w:szCs w:val="24"/>
        </w:rPr>
        <w:t>a tool called Codegen also called Test Generator. Can be used to record a test and generate test scripts.</w:t>
      </w:r>
    </w:p>
    <w:p w14:paraId="7B393B7D" w14:textId="6A407DC9" w:rsidR="00EA0D1B" w:rsidRDefault="00EA0D1B" w:rsidP="006B6C3F">
      <w:pPr>
        <w:jc w:val="both"/>
        <w:rPr>
          <w:sz w:val="24"/>
          <w:szCs w:val="24"/>
        </w:rPr>
      </w:pPr>
      <w:r>
        <w:rPr>
          <w:sz w:val="24"/>
          <w:szCs w:val="24"/>
        </w:rPr>
        <w:t>To open the codegen we have to type npx playwright codegen</w:t>
      </w:r>
      <w:r w:rsidR="00AD2D4B">
        <w:rPr>
          <w:sz w:val="24"/>
          <w:szCs w:val="24"/>
        </w:rPr>
        <w:t xml:space="preserve"> url with that url it will open the window.</w:t>
      </w:r>
    </w:p>
    <w:p w14:paraId="2C05873A" w14:textId="06B50FE2" w:rsidR="00AD2D4B" w:rsidRDefault="00AD2D4B" w:rsidP="006B6C3F">
      <w:pPr>
        <w:jc w:val="both"/>
        <w:rPr>
          <w:sz w:val="24"/>
          <w:szCs w:val="24"/>
        </w:rPr>
      </w:pPr>
      <w:r w:rsidRPr="005257C4">
        <w:rPr>
          <w:b/>
          <w:bCs/>
          <w:i/>
          <w:iCs/>
          <w:color w:val="C45911" w:themeColor="accent2" w:themeShade="BF"/>
          <w:sz w:val="24"/>
          <w:szCs w:val="24"/>
        </w:rPr>
        <w:t>npx playwri</w:t>
      </w:r>
      <w:r w:rsidR="005257C4">
        <w:rPr>
          <w:b/>
          <w:bCs/>
          <w:i/>
          <w:iCs/>
          <w:color w:val="C45911" w:themeColor="accent2" w:themeShade="BF"/>
          <w:sz w:val="24"/>
          <w:szCs w:val="24"/>
        </w:rPr>
        <w:t>g</w:t>
      </w:r>
      <w:r w:rsidRPr="005257C4">
        <w:rPr>
          <w:b/>
          <w:bCs/>
          <w:i/>
          <w:iCs/>
          <w:color w:val="C45911" w:themeColor="accent2" w:themeShade="BF"/>
          <w:sz w:val="24"/>
          <w:szCs w:val="24"/>
        </w:rPr>
        <w:t xml:space="preserve">ht codegen </w:t>
      </w:r>
      <w:r>
        <w:rPr>
          <w:sz w:val="24"/>
          <w:szCs w:val="24"/>
        </w:rPr>
        <w:t xml:space="preserve">– to open the codegen </w:t>
      </w:r>
      <w:r w:rsidR="005257C4">
        <w:rPr>
          <w:sz w:val="24"/>
          <w:szCs w:val="24"/>
        </w:rPr>
        <w:t>that will do as follows.</w:t>
      </w:r>
    </w:p>
    <w:p w14:paraId="5D00D0C5" w14:textId="0FEBE9B9" w:rsidR="0049288B" w:rsidRDefault="0049288B" w:rsidP="006B6C3F">
      <w:pPr>
        <w:jc w:val="both"/>
        <w:rPr>
          <w:sz w:val="24"/>
          <w:szCs w:val="24"/>
        </w:rPr>
      </w:pPr>
      <w:r w:rsidRPr="00401181">
        <w:rPr>
          <w:b/>
          <w:bCs/>
          <w:i/>
          <w:iCs/>
          <w:color w:val="C45911" w:themeColor="accent2" w:themeShade="BF"/>
          <w:sz w:val="24"/>
          <w:szCs w:val="24"/>
        </w:rPr>
        <w:t>npx playwright codegen --help</w:t>
      </w:r>
      <w:r>
        <w:rPr>
          <w:sz w:val="24"/>
          <w:szCs w:val="24"/>
        </w:rPr>
        <w:t xml:space="preserve"> – used to list all the options that can be used </w:t>
      </w:r>
      <w:r w:rsidR="00401181">
        <w:rPr>
          <w:sz w:val="24"/>
          <w:szCs w:val="24"/>
        </w:rPr>
        <w:t>with codegen.</w:t>
      </w:r>
    </w:p>
    <w:p w14:paraId="4CCF06BC" w14:textId="7AC0E490" w:rsidR="000D05CE" w:rsidRDefault="000D05CE" w:rsidP="006B6C3F">
      <w:pPr>
        <w:jc w:val="both"/>
        <w:rPr>
          <w:sz w:val="24"/>
          <w:szCs w:val="24"/>
        </w:rPr>
      </w:pPr>
      <w:r>
        <w:rPr>
          <w:sz w:val="24"/>
          <w:szCs w:val="24"/>
        </w:rPr>
        <w:t>It opens 2 windows</w:t>
      </w:r>
    </w:p>
    <w:p w14:paraId="00244E0C" w14:textId="40C33AD4" w:rsidR="000D05CE" w:rsidRDefault="000D05CE" w:rsidP="006B6C3F">
      <w:pPr>
        <w:jc w:val="both"/>
        <w:rPr>
          <w:sz w:val="24"/>
          <w:szCs w:val="24"/>
        </w:rPr>
      </w:pPr>
      <w:r>
        <w:rPr>
          <w:sz w:val="24"/>
          <w:szCs w:val="24"/>
        </w:rPr>
        <w:t>1)</w:t>
      </w:r>
      <w:r w:rsidR="00FB57BA">
        <w:rPr>
          <w:sz w:val="24"/>
          <w:szCs w:val="24"/>
        </w:rPr>
        <w:t>A browser window to interact with the website.</w:t>
      </w:r>
    </w:p>
    <w:p w14:paraId="5B1411AD" w14:textId="43ED3A5F" w:rsidR="00FB57BA" w:rsidRDefault="00FB57BA" w:rsidP="006B6C3F">
      <w:pPr>
        <w:jc w:val="both"/>
        <w:rPr>
          <w:sz w:val="24"/>
          <w:szCs w:val="24"/>
        </w:rPr>
      </w:pPr>
      <w:r>
        <w:rPr>
          <w:sz w:val="24"/>
          <w:szCs w:val="24"/>
        </w:rPr>
        <w:t>2)Playwright Inspector window to record the test.</w:t>
      </w:r>
      <w:r w:rsidR="00AE485A">
        <w:rPr>
          <w:sz w:val="24"/>
          <w:szCs w:val="24"/>
        </w:rPr>
        <w:t xml:space="preserve"> Here we can see the playwright scripts.</w:t>
      </w:r>
    </w:p>
    <w:p w14:paraId="534734D7" w14:textId="53699624" w:rsidR="00AF75AC" w:rsidRDefault="00AF31C9" w:rsidP="006B6C3F">
      <w:pPr>
        <w:jc w:val="both"/>
        <w:rPr>
          <w:sz w:val="24"/>
          <w:szCs w:val="24"/>
        </w:rPr>
      </w:pPr>
      <w:r w:rsidRPr="00AF31C9">
        <w:rPr>
          <w:b/>
          <w:bCs/>
          <w:i/>
          <w:iCs/>
          <w:color w:val="C45911" w:themeColor="accent2" w:themeShade="BF"/>
          <w:sz w:val="24"/>
          <w:szCs w:val="24"/>
        </w:rPr>
        <w:t>npx playwright codegen --target javascript -o [path of file]</w:t>
      </w:r>
      <w:r>
        <w:rPr>
          <w:sz w:val="24"/>
          <w:szCs w:val="24"/>
        </w:rPr>
        <w:t xml:space="preserve"> – sends the generated code to the file specified and --target specifies the language in which the code has to be generated.</w:t>
      </w:r>
    </w:p>
    <w:p w14:paraId="0251551D" w14:textId="362F31DA" w:rsidR="008216F0" w:rsidRDefault="005D3F0B" w:rsidP="006B6C3F">
      <w:pPr>
        <w:jc w:val="both"/>
        <w:rPr>
          <w:sz w:val="24"/>
          <w:szCs w:val="24"/>
        </w:rPr>
      </w:pPr>
      <w:r>
        <w:rPr>
          <w:sz w:val="24"/>
          <w:szCs w:val="24"/>
        </w:rPr>
        <w:lastRenderedPageBreak/>
        <w:t>Only thing we have to in the above file is we have to make sure to add the test block to the code generated because the code generated does not contain test block.</w:t>
      </w:r>
    </w:p>
    <w:p w14:paraId="6D82E371" w14:textId="01D14ADD" w:rsidR="00465AED" w:rsidRDefault="00465AED" w:rsidP="006B6C3F">
      <w:pPr>
        <w:jc w:val="both"/>
        <w:rPr>
          <w:sz w:val="24"/>
          <w:szCs w:val="24"/>
        </w:rPr>
      </w:pPr>
      <w:r w:rsidRPr="00241B67">
        <w:rPr>
          <w:b/>
          <w:bCs/>
          <w:i/>
          <w:iCs/>
          <w:color w:val="C45911" w:themeColor="accent2" w:themeShade="BF"/>
          <w:sz w:val="24"/>
          <w:szCs w:val="24"/>
        </w:rPr>
        <w:t xml:space="preserve">npx playwright codegen </w:t>
      </w:r>
      <w:r w:rsidR="0095092A" w:rsidRPr="00241B67">
        <w:rPr>
          <w:b/>
          <w:bCs/>
          <w:i/>
          <w:iCs/>
          <w:color w:val="C45911" w:themeColor="accent2" w:themeShade="BF"/>
          <w:sz w:val="24"/>
          <w:szCs w:val="24"/>
        </w:rPr>
        <w:t>--</w:t>
      </w:r>
      <w:r w:rsidRPr="00241B67">
        <w:rPr>
          <w:b/>
          <w:bCs/>
          <w:i/>
          <w:iCs/>
          <w:color w:val="C45911" w:themeColor="accent2" w:themeShade="BF"/>
          <w:sz w:val="24"/>
          <w:szCs w:val="24"/>
        </w:rPr>
        <w:t>viewport-size</w:t>
      </w:r>
      <w:r w:rsidR="003D67D8" w:rsidRPr="00241B67">
        <w:rPr>
          <w:b/>
          <w:bCs/>
          <w:i/>
          <w:iCs/>
          <w:color w:val="C45911" w:themeColor="accent2" w:themeShade="BF"/>
          <w:sz w:val="24"/>
          <w:szCs w:val="24"/>
        </w:rPr>
        <w:t>=800,600</w:t>
      </w:r>
      <w:r w:rsidR="003D67D8">
        <w:rPr>
          <w:sz w:val="24"/>
          <w:szCs w:val="24"/>
        </w:rPr>
        <w:t xml:space="preserve"> – opens the playwright codegen in specific size.</w:t>
      </w:r>
    </w:p>
    <w:p w14:paraId="41159984" w14:textId="464366EC" w:rsidR="00493937" w:rsidRDefault="00493937" w:rsidP="006B6C3F">
      <w:pPr>
        <w:jc w:val="both"/>
        <w:rPr>
          <w:sz w:val="24"/>
          <w:szCs w:val="24"/>
        </w:rPr>
      </w:pPr>
      <w:r w:rsidRPr="00713B64">
        <w:rPr>
          <w:b/>
          <w:bCs/>
          <w:i/>
          <w:iCs/>
          <w:color w:val="C45911" w:themeColor="accent2" w:themeShade="BF"/>
          <w:sz w:val="24"/>
          <w:szCs w:val="24"/>
        </w:rPr>
        <w:t xml:space="preserve">npx playwright codegen --device = </w:t>
      </w:r>
      <w:r w:rsidR="00094FDB" w:rsidRPr="00713B64">
        <w:rPr>
          <w:b/>
          <w:bCs/>
          <w:i/>
          <w:iCs/>
          <w:color w:val="C45911" w:themeColor="accent2" w:themeShade="BF"/>
          <w:sz w:val="24"/>
          <w:szCs w:val="24"/>
        </w:rPr>
        <w:t>“iPhone 11”</w:t>
      </w:r>
      <w:r w:rsidR="00094FDB">
        <w:rPr>
          <w:sz w:val="24"/>
          <w:szCs w:val="24"/>
        </w:rPr>
        <w:t xml:space="preserve"> – sets the emulated device.</w:t>
      </w:r>
    </w:p>
    <w:p w14:paraId="42ED1ABB" w14:textId="2D4DF2F3" w:rsidR="007C618E" w:rsidRDefault="007C618E" w:rsidP="006B6C3F">
      <w:pPr>
        <w:jc w:val="both"/>
        <w:rPr>
          <w:sz w:val="24"/>
          <w:szCs w:val="24"/>
        </w:rPr>
      </w:pPr>
      <w:r w:rsidRPr="005E6048">
        <w:rPr>
          <w:b/>
          <w:bCs/>
          <w:i/>
          <w:iCs/>
          <w:color w:val="C45911" w:themeColor="accent2" w:themeShade="BF"/>
          <w:sz w:val="24"/>
          <w:szCs w:val="24"/>
        </w:rPr>
        <w:t xml:space="preserve">npx playwright codegen </w:t>
      </w:r>
      <w:r w:rsidR="006B2989" w:rsidRPr="005E6048">
        <w:rPr>
          <w:b/>
          <w:bCs/>
          <w:i/>
          <w:iCs/>
          <w:color w:val="C45911" w:themeColor="accent2" w:themeShade="BF"/>
          <w:sz w:val="24"/>
          <w:szCs w:val="24"/>
        </w:rPr>
        <w:t>--color-scheme=dark</w:t>
      </w:r>
      <w:r w:rsidR="006B2989">
        <w:rPr>
          <w:sz w:val="24"/>
          <w:szCs w:val="24"/>
        </w:rPr>
        <w:t xml:space="preserve"> – opens the browser in the dark mode.</w:t>
      </w:r>
    </w:p>
    <w:p w14:paraId="226E123F" w14:textId="73BEB6AD" w:rsidR="008C2B75" w:rsidRDefault="008C2B75" w:rsidP="006B6C3F">
      <w:pPr>
        <w:jc w:val="both"/>
        <w:rPr>
          <w:sz w:val="24"/>
          <w:szCs w:val="24"/>
        </w:rPr>
      </w:pPr>
    </w:p>
    <w:p w14:paraId="76730919" w14:textId="0F729D64" w:rsidR="008C2B75" w:rsidRPr="00C63377" w:rsidRDefault="00C63377" w:rsidP="006B6C3F">
      <w:pPr>
        <w:jc w:val="both"/>
        <w:rPr>
          <w:b/>
          <w:bCs/>
          <w:i/>
          <w:iCs/>
          <w:sz w:val="28"/>
          <w:szCs w:val="28"/>
        </w:rPr>
      </w:pPr>
      <w:r w:rsidRPr="00C63377">
        <w:rPr>
          <w:b/>
          <w:bCs/>
          <w:i/>
          <w:iCs/>
          <w:sz w:val="28"/>
          <w:szCs w:val="28"/>
        </w:rPr>
        <w:t>Trace Viewer in Playwright:</w:t>
      </w:r>
    </w:p>
    <w:p w14:paraId="70013C6F" w14:textId="0E95F4F7" w:rsidR="002632C1" w:rsidRDefault="00CD6568" w:rsidP="006B6C3F">
      <w:pPr>
        <w:jc w:val="both"/>
        <w:rPr>
          <w:sz w:val="24"/>
          <w:szCs w:val="24"/>
        </w:rPr>
      </w:pPr>
      <w:r>
        <w:rPr>
          <w:sz w:val="24"/>
          <w:szCs w:val="24"/>
        </w:rPr>
        <w:t xml:space="preserve">GUI tool that helps viewing the executed </w:t>
      </w:r>
      <w:r w:rsidR="00BA27C9">
        <w:rPr>
          <w:sz w:val="24"/>
          <w:szCs w:val="24"/>
        </w:rPr>
        <w:t xml:space="preserve">test along with </w:t>
      </w:r>
      <w:r w:rsidR="00D52AD5">
        <w:rPr>
          <w:sz w:val="24"/>
          <w:szCs w:val="24"/>
        </w:rPr>
        <w:t>snapshots, timeline and other details(traces).</w:t>
      </w:r>
    </w:p>
    <w:p w14:paraId="39D03B50" w14:textId="07B1B59F" w:rsidR="00B612DA" w:rsidRDefault="00B612DA" w:rsidP="006B6C3F">
      <w:pPr>
        <w:jc w:val="both"/>
        <w:rPr>
          <w:sz w:val="24"/>
          <w:szCs w:val="24"/>
        </w:rPr>
      </w:pPr>
      <w:r>
        <w:rPr>
          <w:sz w:val="24"/>
          <w:szCs w:val="24"/>
        </w:rPr>
        <w:t xml:space="preserve">To on the trace viewer go to the config file in the playwright folder and in use:{} find the trace:”on-first-retry” by default and now </w:t>
      </w:r>
      <w:r w:rsidR="007D03D9">
        <w:rPr>
          <w:sz w:val="24"/>
          <w:szCs w:val="24"/>
        </w:rPr>
        <w:t>you can have multiple values there. They are:</w:t>
      </w:r>
    </w:p>
    <w:p w14:paraId="2942B837" w14:textId="41F6E0BD" w:rsidR="007D03D9" w:rsidRDefault="007D03D9" w:rsidP="006B6C3F">
      <w:pPr>
        <w:jc w:val="both"/>
        <w:rPr>
          <w:sz w:val="24"/>
          <w:szCs w:val="24"/>
        </w:rPr>
      </w:pPr>
      <w:r w:rsidRPr="00EE1B74">
        <w:rPr>
          <w:b/>
          <w:bCs/>
          <w:i/>
          <w:iCs/>
          <w:sz w:val="24"/>
          <w:szCs w:val="24"/>
        </w:rPr>
        <w:t>‘on-first-retry’</w:t>
      </w:r>
      <w:r>
        <w:rPr>
          <w:sz w:val="24"/>
          <w:szCs w:val="24"/>
        </w:rPr>
        <w:t xml:space="preserve"> : Record trace when </w:t>
      </w:r>
      <w:r w:rsidR="00680452">
        <w:rPr>
          <w:sz w:val="24"/>
          <w:szCs w:val="24"/>
        </w:rPr>
        <w:t>retrying a test for the first time.</w:t>
      </w:r>
    </w:p>
    <w:p w14:paraId="439D6C6B" w14:textId="77777777" w:rsidR="00680452" w:rsidRDefault="00680452" w:rsidP="006B6C3F">
      <w:pPr>
        <w:jc w:val="both"/>
        <w:rPr>
          <w:sz w:val="24"/>
          <w:szCs w:val="24"/>
        </w:rPr>
      </w:pPr>
      <w:r w:rsidRPr="00EE1B74">
        <w:rPr>
          <w:b/>
          <w:bCs/>
          <w:i/>
          <w:iCs/>
          <w:sz w:val="24"/>
          <w:szCs w:val="24"/>
        </w:rPr>
        <w:t>‘off’</w:t>
      </w:r>
      <w:r>
        <w:rPr>
          <w:sz w:val="24"/>
          <w:szCs w:val="24"/>
        </w:rPr>
        <w:t xml:space="preserve"> : Do not record a trace.</w:t>
      </w:r>
    </w:p>
    <w:p w14:paraId="3F5C03B1" w14:textId="77777777" w:rsidR="00680452" w:rsidRDefault="00680452" w:rsidP="006B6C3F">
      <w:pPr>
        <w:jc w:val="both"/>
        <w:rPr>
          <w:sz w:val="24"/>
          <w:szCs w:val="24"/>
        </w:rPr>
      </w:pPr>
      <w:r w:rsidRPr="00EE1B74">
        <w:rPr>
          <w:b/>
          <w:bCs/>
          <w:i/>
          <w:iCs/>
          <w:sz w:val="24"/>
          <w:szCs w:val="24"/>
        </w:rPr>
        <w:t>‘on’</w:t>
      </w:r>
      <w:r>
        <w:rPr>
          <w:sz w:val="24"/>
          <w:szCs w:val="24"/>
        </w:rPr>
        <w:t xml:space="preserve"> : Record the trace for the each test. (Not recomonded as it is performance heavy).</w:t>
      </w:r>
    </w:p>
    <w:p w14:paraId="0FC9AA5D" w14:textId="0B70B8E2" w:rsidR="00930936" w:rsidRDefault="00DB1718" w:rsidP="006B6C3F">
      <w:pPr>
        <w:jc w:val="both"/>
        <w:rPr>
          <w:sz w:val="24"/>
          <w:szCs w:val="24"/>
        </w:rPr>
      </w:pPr>
      <w:r w:rsidRPr="00DB1718">
        <w:rPr>
          <w:b/>
          <w:bCs/>
          <w:i/>
          <w:iCs/>
          <w:sz w:val="24"/>
          <w:szCs w:val="24"/>
        </w:rPr>
        <w:t>‘retain on failure’</w:t>
      </w:r>
      <w:r>
        <w:rPr>
          <w:sz w:val="24"/>
          <w:szCs w:val="24"/>
        </w:rPr>
        <w:t xml:space="preserve"> : </w:t>
      </w:r>
      <w:r w:rsidR="00930936">
        <w:rPr>
          <w:sz w:val="24"/>
          <w:szCs w:val="24"/>
        </w:rPr>
        <w:t>Record a trace for each test, but remove it from successful test runs.</w:t>
      </w:r>
    </w:p>
    <w:p w14:paraId="47A90D68" w14:textId="76D60FB0" w:rsidR="00106D23" w:rsidRPr="004010E9" w:rsidRDefault="00106D23" w:rsidP="006B6C3F">
      <w:pPr>
        <w:jc w:val="both"/>
        <w:rPr>
          <w:i/>
          <w:iCs/>
          <w:color w:val="4472C4" w:themeColor="accent1"/>
          <w:sz w:val="24"/>
          <w:szCs w:val="24"/>
          <w:u w:val="single"/>
        </w:rPr>
      </w:pPr>
      <w:r>
        <w:rPr>
          <w:sz w:val="24"/>
          <w:szCs w:val="24"/>
        </w:rPr>
        <w:t xml:space="preserve">We can view the trace of the test case by selecting the file in the </w:t>
      </w:r>
      <w:r w:rsidRPr="00106D23">
        <w:rPr>
          <w:i/>
          <w:iCs/>
          <w:color w:val="4472C4" w:themeColor="accent1"/>
          <w:sz w:val="24"/>
          <w:szCs w:val="24"/>
          <w:u w:val="single"/>
        </w:rPr>
        <w:t>trace.p</w:t>
      </w:r>
      <w:r w:rsidR="004010E9">
        <w:rPr>
          <w:i/>
          <w:iCs/>
          <w:color w:val="4472C4" w:themeColor="accent1"/>
          <w:sz w:val="24"/>
          <w:szCs w:val="24"/>
          <w:u w:val="single"/>
        </w:rPr>
        <w:t>l</w:t>
      </w:r>
      <w:r w:rsidRPr="00106D23">
        <w:rPr>
          <w:i/>
          <w:iCs/>
          <w:color w:val="4472C4" w:themeColor="accent1"/>
          <w:sz w:val="24"/>
          <w:szCs w:val="24"/>
          <w:u w:val="single"/>
        </w:rPr>
        <w:t>aywright.dev</w:t>
      </w:r>
    </w:p>
    <w:p w14:paraId="41ADD4E0" w14:textId="3280AAC0" w:rsidR="00680452" w:rsidRDefault="003A77DC" w:rsidP="006B6C3F">
      <w:pPr>
        <w:jc w:val="both"/>
        <w:rPr>
          <w:sz w:val="24"/>
          <w:szCs w:val="24"/>
        </w:rPr>
      </w:pPr>
      <w:r>
        <w:rPr>
          <w:sz w:val="24"/>
          <w:szCs w:val="24"/>
        </w:rPr>
        <w:t xml:space="preserve">To set the trace from the command line </w:t>
      </w:r>
      <w:r w:rsidR="00D61098" w:rsidRPr="00D61098">
        <w:rPr>
          <w:b/>
          <w:bCs/>
          <w:i/>
          <w:iCs/>
          <w:color w:val="C45911" w:themeColor="accent2" w:themeShade="BF"/>
          <w:sz w:val="24"/>
          <w:szCs w:val="24"/>
        </w:rPr>
        <w:t xml:space="preserve">npx playwright test --trace on </w:t>
      </w:r>
      <w:r w:rsidR="00680452">
        <w:rPr>
          <w:sz w:val="24"/>
          <w:szCs w:val="24"/>
        </w:rPr>
        <w:t xml:space="preserve"> </w:t>
      </w:r>
    </w:p>
    <w:p w14:paraId="6A6B1F7C" w14:textId="701A8CCD" w:rsidR="00B21129" w:rsidRDefault="00C206AB" w:rsidP="006B6C3F">
      <w:pPr>
        <w:jc w:val="both"/>
        <w:rPr>
          <w:sz w:val="24"/>
          <w:szCs w:val="24"/>
        </w:rPr>
      </w:pPr>
      <w:r w:rsidRPr="001B4D2F">
        <w:rPr>
          <w:b/>
          <w:bCs/>
          <w:i/>
          <w:iCs/>
          <w:color w:val="C45911" w:themeColor="accent2" w:themeShade="BF"/>
          <w:sz w:val="24"/>
          <w:szCs w:val="24"/>
        </w:rPr>
        <w:t xml:space="preserve">npx playwright </w:t>
      </w:r>
      <w:r w:rsidR="00B73145" w:rsidRPr="001B4D2F">
        <w:rPr>
          <w:b/>
          <w:bCs/>
          <w:i/>
          <w:iCs/>
          <w:color w:val="C45911" w:themeColor="accent2" w:themeShade="BF"/>
          <w:sz w:val="24"/>
          <w:szCs w:val="24"/>
        </w:rPr>
        <w:t>show-trace [path_of_trace.zip]</w:t>
      </w:r>
      <w:r w:rsidR="00B73145">
        <w:rPr>
          <w:sz w:val="24"/>
          <w:szCs w:val="24"/>
        </w:rPr>
        <w:t xml:space="preserve"> – used to show the trace for the test executed.</w:t>
      </w:r>
    </w:p>
    <w:p w14:paraId="57382FAC" w14:textId="5BA9335E" w:rsidR="004010E9" w:rsidRDefault="004010E9" w:rsidP="006B6C3F">
      <w:pPr>
        <w:jc w:val="both"/>
        <w:rPr>
          <w:sz w:val="24"/>
          <w:szCs w:val="24"/>
        </w:rPr>
      </w:pPr>
      <w:r>
        <w:rPr>
          <w:sz w:val="24"/>
          <w:szCs w:val="24"/>
        </w:rPr>
        <w:t xml:space="preserve">We can also set the tracing in the application programmatically </w:t>
      </w:r>
      <w:r w:rsidR="00726262">
        <w:rPr>
          <w:sz w:val="24"/>
          <w:szCs w:val="24"/>
        </w:rPr>
        <w:t xml:space="preserve">in the code by adding </w:t>
      </w:r>
    </w:p>
    <w:p w14:paraId="662BB498" w14:textId="749755A7" w:rsidR="00726262" w:rsidRDefault="00726262" w:rsidP="006B6C3F">
      <w:pPr>
        <w:jc w:val="both"/>
        <w:rPr>
          <w:sz w:val="24"/>
          <w:szCs w:val="24"/>
        </w:rPr>
      </w:pPr>
      <w:r>
        <w:rPr>
          <w:noProof/>
        </w:rPr>
        <w:drawing>
          <wp:inline distT="0" distB="0" distL="0" distR="0" wp14:anchorId="6CBDE3D2" wp14:editId="4D090253">
            <wp:extent cx="5943600" cy="238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387600"/>
                    </a:xfrm>
                    <a:prstGeom prst="rect">
                      <a:avLst/>
                    </a:prstGeom>
                  </pic:spPr>
                </pic:pic>
              </a:graphicData>
            </a:graphic>
          </wp:inline>
        </w:drawing>
      </w:r>
    </w:p>
    <w:p w14:paraId="685D3626" w14:textId="77777777" w:rsidR="006737E9" w:rsidRDefault="006737E9" w:rsidP="006B6C3F">
      <w:pPr>
        <w:jc w:val="both"/>
        <w:rPr>
          <w:sz w:val="24"/>
          <w:szCs w:val="24"/>
        </w:rPr>
      </w:pPr>
    </w:p>
    <w:p w14:paraId="57D5B5A3" w14:textId="5D557A08" w:rsidR="00726262" w:rsidRDefault="00E33992" w:rsidP="006B6C3F">
      <w:pPr>
        <w:jc w:val="both"/>
        <w:rPr>
          <w:sz w:val="24"/>
          <w:szCs w:val="24"/>
        </w:rPr>
      </w:pPr>
      <w:r>
        <w:rPr>
          <w:noProof/>
        </w:rPr>
        <w:lastRenderedPageBreak/>
        <w:drawing>
          <wp:inline distT="0" distB="0" distL="0" distR="0" wp14:anchorId="33377AD8" wp14:editId="34B45B4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30194A0B" w14:textId="77777777" w:rsidR="00D6403B" w:rsidRDefault="00D6403B" w:rsidP="006B6C3F">
      <w:pPr>
        <w:jc w:val="both"/>
        <w:rPr>
          <w:sz w:val="24"/>
          <w:szCs w:val="24"/>
        </w:rPr>
      </w:pPr>
    </w:p>
    <w:p w14:paraId="2000BE3B" w14:textId="7C3F262F" w:rsidR="009F3460" w:rsidRDefault="00D6403B" w:rsidP="006B6C3F">
      <w:pPr>
        <w:jc w:val="both"/>
        <w:rPr>
          <w:sz w:val="24"/>
          <w:szCs w:val="24"/>
        </w:rPr>
      </w:pPr>
      <w:r>
        <w:rPr>
          <w:sz w:val="24"/>
          <w:szCs w:val="24"/>
        </w:rPr>
        <w:t xml:space="preserve">We use beforeAll hooks and afterAll </w:t>
      </w:r>
      <w:r w:rsidR="00B13712">
        <w:rPr>
          <w:sz w:val="24"/>
          <w:szCs w:val="24"/>
        </w:rPr>
        <w:t>hooks in the application code we use beforeAll code i</w:t>
      </w:r>
      <w:r w:rsidR="007368E2">
        <w:rPr>
          <w:sz w:val="24"/>
          <w:szCs w:val="24"/>
        </w:rPr>
        <w:t>s executed before all the tests run in our code and afterAll gets executed when all the tests completes its execution.</w:t>
      </w:r>
    </w:p>
    <w:p w14:paraId="72983CC1" w14:textId="261F0FC3" w:rsidR="00644909" w:rsidRDefault="006E7890" w:rsidP="006B6C3F">
      <w:pPr>
        <w:jc w:val="both"/>
        <w:rPr>
          <w:sz w:val="24"/>
          <w:szCs w:val="24"/>
        </w:rPr>
      </w:pPr>
      <w:r>
        <w:rPr>
          <w:sz w:val="24"/>
          <w:szCs w:val="24"/>
        </w:rPr>
        <w:t xml:space="preserve">page.pause() will open the playwright inspector where we can use that for code-gen or </w:t>
      </w:r>
      <w:r w:rsidR="00644909">
        <w:rPr>
          <w:sz w:val="24"/>
          <w:szCs w:val="24"/>
        </w:rPr>
        <w:t>to know the selectors and locators name and all.</w:t>
      </w:r>
    </w:p>
    <w:p w14:paraId="2531FFE0" w14:textId="57CC091E" w:rsidR="00CD6888" w:rsidRPr="00CD6888" w:rsidRDefault="00CD6888" w:rsidP="006B6C3F">
      <w:pPr>
        <w:jc w:val="both"/>
        <w:rPr>
          <w:b/>
          <w:bCs/>
          <w:i/>
          <w:iCs/>
          <w:color w:val="FF0000"/>
          <w:sz w:val="24"/>
          <w:szCs w:val="24"/>
        </w:rPr>
      </w:pPr>
      <w:r w:rsidRPr="00CD6888">
        <w:rPr>
          <w:b/>
          <w:bCs/>
          <w:i/>
          <w:iCs/>
          <w:color w:val="FF0000"/>
          <w:sz w:val="24"/>
          <w:szCs w:val="24"/>
        </w:rPr>
        <w:t>Note:</w:t>
      </w:r>
    </w:p>
    <w:p w14:paraId="658A1D03" w14:textId="0AA49475" w:rsidR="007368E2" w:rsidRPr="004F5B8A" w:rsidRDefault="00AA2B0E" w:rsidP="006B6C3F">
      <w:pPr>
        <w:jc w:val="both"/>
        <w:rPr>
          <w:i/>
          <w:iCs/>
          <w:color w:val="FF0000"/>
          <w:sz w:val="24"/>
          <w:szCs w:val="24"/>
        </w:rPr>
      </w:pPr>
      <w:r w:rsidRPr="00CD6888">
        <w:rPr>
          <w:i/>
          <w:iCs/>
          <w:color w:val="FF0000"/>
          <w:sz w:val="24"/>
          <w:szCs w:val="24"/>
        </w:rPr>
        <w:t xml:space="preserve">In latest versions of </w:t>
      </w:r>
      <w:r w:rsidR="00CD6888" w:rsidRPr="00CD6888">
        <w:rPr>
          <w:i/>
          <w:iCs/>
          <w:color w:val="FF0000"/>
          <w:sz w:val="24"/>
          <w:szCs w:val="24"/>
        </w:rPr>
        <w:t>playwright npx playwright test ./tests/login_demo.spec.js --headed will work and npx playwright test .\tests\login_demo.spec.js --headed wont work we will pop out an error.</w:t>
      </w:r>
    </w:p>
    <w:p w14:paraId="61E16E73" w14:textId="7EA16F21" w:rsidR="00AE485A" w:rsidRDefault="00777310" w:rsidP="006B6C3F">
      <w:pPr>
        <w:jc w:val="both"/>
        <w:rPr>
          <w:sz w:val="24"/>
          <w:szCs w:val="24"/>
        </w:rPr>
      </w:pPr>
      <w:r>
        <w:rPr>
          <w:sz w:val="24"/>
          <w:szCs w:val="24"/>
        </w:rPr>
        <w:t>await page.locator(locator name) – older versions of playwright.</w:t>
      </w:r>
    </w:p>
    <w:p w14:paraId="1DD682EB" w14:textId="1C8CA793" w:rsidR="00B131C0" w:rsidRDefault="00B131C0" w:rsidP="006B6C3F">
      <w:pPr>
        <w:jc w:val="both"/>
        <w:rPr>
          <w:sz w:val="24"/>
          <w:szCs w:val="24"/>
        </w:rPr>
      </w:pPr>
      <w:r>
        <w:rPr>
          <w:sz w:val="24"/>
          <w:szCs w:val="24"/>
        </w:rPr>
        <w:t>Example Code:</w:t>
      </w:r>
    </w:p>
    <w:p w14:paraId="7B895EBB" w14:textId="7F93B3B1" w:rsidR="00B131C0" w:rsidRDefault="008443A3" w:rsidP="006B6C3F">
      <w:pPr>
        <w:jc w:val="both"/>
        <w:rPr>
          <w:sz w:val="24"/>
          <w:szCs w:val="24"/>
        </w:rPr>
      </w:pPr>
      <w:r w:rsidRPr="008443A3">
        <w:rPr>
          <w:noProof/>
          <w:sz w:val="24"/>
          <w:szCs w:val="24"/>
        </w:rPr>
        <w:drawing>
          <wp:inline distT="0" distB="0" distL="0" distR="0" wp14:anchorId="606191B3" wp14:editId="3E614A10">
            <wp:extent cx="5943600" cy="14485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7695" cy="1449552"/>
                    </a:xfrm>
                    <a:prstGeom prst="rect">
                      <a:avLst/>
                    </a:prstGeom>
                  </pic:spPr>
                </pic:pic>
              </a:graphicData>
            </a:graphic>
          </wp:inline>
        </w:drawing>
      </w:r>
    </w:p>
    <w:p w14:paraId="5388B45B" w14:textId="48C6DFC9" w:rsidR="00FB57BA" w:rsidRDefault="008443A3" w:rsidP="006B6C3F">
      <w:pPr>
        <w:jc w:val="both"/>
        <w:rPr>
          <w:sz w:val="24"/>
          <w:szCs w:val="24"/>
        </w:rPr>
      </w:pPr>
      <w:r>
        <w:rPr>
          <w:sz w:val="24"/>
          <w:szCs w:val="24"/>
        </w:rPr>
        <w:t xml:space="preserve">In newer versions the </w:t>
      </w:r>
      <w:r w:rsidR="005F3B63">
        <w:rPr>
          <w:sz w:val="24"/>
          <w:szCs w:val="24"/>
        </w:rPr>
        <w:t>code is replaced :</w:t>
      </w:r>
    </w:p>
    <w:p w14:paraId="33747C48" w14:textId="6A00607A" w:rsidR="005F3B63" w:rsidRDefault="005F3B63" w:rsidP="006B6C3F">
      <w:pPr>
        <w:jc w:val="both"/>
        <w:rPr>
          <w:sz w:val="24"/>
          <w:szCs w:val="24"/>
        </w:rPr>
      </w:pPr>
      <w:r>
        <w:rPr>
          <w:sz w:val="24"/>
          <w:szCs w:val="24"/>
        </w:rPr>
        <w:lastRenderedPageBreak/>
        <w:t>Example code:</w:t>
      </w:r>
    </w:p>
    <w:p w14:paraId="38FAE9A4" w14:textId="77777777" w:rsidR="005F3B63" w:rsidRDefault="005F3B63" w:rsidP="006B6C3F">
      <w:pPr>
        <w:jc w:val="both"/>
        <w:rPr>
          <w:sz w:val="24"/>
          <w:szCs w:val="24"/>
        </w:rPr>
      </w:pPr>
    </w:p>
    <w:p w14:paraId="0E1A5709" w14:textId="22207613" w:rsidR="00C55F4B" w:rsidRDefault="005F3B63" w:rsidP="006B6C3F">
      <w:pPr>
        <w:jc w:val="both"/>
        <w:rPr>
          <w:sz w:val="24"/>
          <w:szCs w:val="24"/>
        </w:rPr>
      </w:pPr>
      <w:r w:rsidRPr="005F3B63">
        <w:rPr>
          <w:noProof/>
          <w:sz w:val="24"/>
          <w:szCs w:val="24"/>
        </w:rPr>
        <w:drawing>
          <wp:inline distT="0" distB="0" distL="0" distR="0" wp14:anchorId="525E76BE" wp14:editId="069152AE">
            <wp:extent cx="5657850" cy="18378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85467" cy="1846824"/>
                    </a:xfrm>
                    <a:prstGeom prst="rect">
                      <a:avLst/>
                    </a:prstGeom>
                  </pic:spPr>
                </pic:pic>
              </a:graphicData>
            </a:graphic>
          </wp:inline>
        </w:drawing>
      </w:r>
    </w:p>
    <w:p w14:paraId="0F43C8F4" w14:textId="77777777" w:rsidR="005F3B63" w:rsidRDefault="005F3B63" w:rsidP="006B6C3F">
      <w:pPr>
        <w:jc w:val="both"/>
        <w:rPr>
          <w:sz w:val="24"/>
          <w:szCs w:val="24"/>
        </w:rPr>
      </w:pPr>
    </w:p>
    <w:p w14:paraId="0DBACC5F" w14:textId="5F121DD9" w:rsidR="005F3B63" w:rsidRDefault="00496596" w:rsidP="006B6C3F">
      <w:pPr>
        <w:jc w:val="both"/>
        <w:rPr>
          <w:sz w:val="24"/>
          <w:szCs w:val="24"/>
        </w:rPr>
      </w:pPr>
      <w:r>
        <w:rPr>
          <w:sz w:val="24"/>
          <w:szCs w:val="24"/>
        </w:rPr>
        <w:t xml:space="preserve">In playwright the commands like fill(), click() already has some in built assertions they </w:t>
      </w:r>
      <w:r w:rsidR="00BE01F0">
        <w:rPr>
          <w:sz w:val="24"/>
          <w:szCs w:val="24"/>
        </w:rPr>
        <w:t xml:space="preserve">check whether the element is present or not before the fill() and or else you can that do manually </w:t>
      </w:r>
      <w:r w:rsidR="003966A0">
        <w:rPr>
          <w:sz w:val="24"/>
          <w:szCs w:val="24"/>
        </w:rPr>
        <w:t>checking whether that is present or not.</w:t>
      </w:r>
    </w:p>
    <w:p w14:paraId="4EE6B962" w14:textId="3F693938" w:rsidR="003C79C3" w:rsidRDefault="003C79C3" w:rsidP="006B6C3F">
      <w:pPr>
        <w:jc w:val="both"/>
        <w:rPr>
          <w:sz w:val="24"/>
          <w:szCs w:val="24"/>
        </w:rPr>
      </w:pPr>
      <w:r w:rsidRPr="003C79C3">
        <w:rPr>
          <w:noProof/>
          <w:sz w:val="24"/>
          <w:szCs w:val="24"/>
        </w:rPr>
        <w:drawing>
          <wp:inline distT="0" distB="0" distL="0" distR="0" wp14:anchorId="42C4FA3A" wp14:editId="3565D5C2">
            <wp:extent cx="5943600" cy="1085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85850"/>
                    </a:xfrm>
                    <a:prstGeom prst="rect">
                      <a:avLst/>
                    </a:prstGeom>
                  </pic:spPr>
                </pic:pic>
              </a:graphicData>
            </a:graphic>
          </wp:inline>
        </w:drawing>
      </w:r>
    </w:p>
    <w:p w14:paraId="3720FEA7" w14:textId="04FCE000" w:rsidR="003C79C3" w:rsidRDefault="008966A4" w:rsidP="006B6C3F">
      <w:pPr>
        <w:jc w:val="both"/>
        <w:rPr>
          <w:sz w:val="24"/>
          <w:szCs w:val="24"/>
        </w:rPr>
      </w:pPr>
      <w:r>
        <w:rPr>
          <w:sz w:val="24"/>
          <w:szCs w:val="24"/>
        </w:rPr>
        <w:t>In playwright when this docume</w:t>
      </w:r>
      <w:r w:rsidR="005F0111">
        <w:rPr>
          <w:sz w:val="24"/>
          <w:szCs w:val="24"/>
        </w:rPr>
        <w:t>nt is done default timeout is 5 sec.</w:t>
      </w:r>
    </w:p>
    <w:p w14:paraId="0D81DDC3" w14:textId="7DE0B93E" w:rsidR="005F0111" w:rsidRDefault="00BF1AD2" w:rsidP="006B6C3F">
      <w:pPr>
        <w:jc w:val="both"/>
        <w:rPr>
          <w:sz w:val="24"/>
          <w:szCs w:val="24"/>
        </w:rPr>
      </w:pPr>
      <w:r>
        <w:rPr>
          <w:sz w:val="24"/>
          <w:szCs w:val="24"/>
        </w:rPr>
        <w:t xml:space="preserve">By default the timeout variable from playwright.config.js is taken by the each step but if you want to </w:t>
      </w:r>
      <w:r w:rsidR="005C4C25">
        <w:rPr>
          <w:sz w:val="24"/>
          <w:szCs w:val="24"/>
        </w:rPr>
        <w:t xml:space="preserve">give some time for the specific step then you can give the </w:t>
      </w:r>
      <w:r w:rsidR="005C4C25" w:rsidRPr="000E6652">
        <w:rPr>
          <w:b/>
          <w:bCs/>
          <w:i/>
          <w:iCs/>
          <w:sz w:val="24"/>
          <w:szCs w:val="24"/>
        </w:rPr>
        <w:t>{timeout: 5000}</w:t>
      </w:r>
      <w:r w:rsidR="000E6652">
        <w:rPr>
          <w:sz w:val="24"/>
          <w:szCs w:val="24"/>
        </w:rPr>
        <w:t xml:space="preserve"> like in above example</w:t>
      </w:r>
      <w:r w:rsidR="005C4C25">
        <w:rPr>
          <w:sz w:val="24"/>
          <w:szCs w:val="24"/>
        </w:rPr>
        <w:t xml:space="preserve"> in order to give our custom timeout for that specific step. In this way each step also can be configured in playwright.</w:t>
      </w:r>
    </w:p>
    <w:p w14:paraId="11FB4362" w14:textId="1EDFD3ED" w:rsidR="00411D07" w:rsidRDefault="00040E4A" w:rsidP="006B6C3F">
      <w:pPr>
        <w:jc w:val="both"/>
        <w:rPr>
          <w:sz w:val="24"/>
          <w:szCs w:val="24"/>
        </w:rPr>
      </w:pPr>
      <w:r>
        <w:rPr>
          <w:sz w:val="24"/>
          <w:szCs w:val="24"/>
        </w:rPr>
        <w:t xml:space="preserve">If there is </w:t>
      </w:r>
      <w:r w:rsidRPr="00D6236E">
        <w:rPr>
          <w:b/>
          <w:bCs/>
          <w:i/>
          <w:iCs/>
          <w:sz w:val="24"/>
          <w:szCs w:val="24"/>
        </w:rPr>
        <w:t>test.only</w:t>
      </w:r>
      <w:r w:rsidR="00D6236E">
        <w:rPr>
          <w:sz w:val="24"/>
          <w:szCs w:val="24"/>
        </w:rPr>
        <w:t>()</w:t>
      </w:r>
      <w:r>
        <w:rPr>
          <w:sz w:val="24"/>
          <w:szCs w:val="24"/>
        </w:rPr>
        <w:t xml:space="preserve"> in  a file then only that test is executed in that file.</w:t>
      </w:r>
    </w:p>
    <w:p w14:paraId="382695F7" w14:textId="5D662AA0" w:rsidR="00AB5214" w:rsidRDefault="003062D9" w:rsidP="006B6C3F">
      <w:pPr>
        <w:jc w:val="both"/>
        <w:rPr>
          <w:sz w:val="24"/>
          <w:szCs w:val="24"/>
        </w:rPr>
      </w:pPr>
      <w:r w:rsidRPr="003062D9">
        <w:rPr>
          <w:noProof/>
          <w:sz w:val="24"/>
          <w:szCs w:val="24"/>
        </w:rPr>
        <w:drawing>
          <wp:inline distT="0" distB="0" distL="0" distR="0" wp14:anchorId="1E7AB020" wp14:editId="1DC60C37">
            <wp:extent cx="5943600" cy="1875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75790"/>
                    </a:xfrm>
                    <a:prstGeom prst="rect">
                      <a:avLst/>
                    </a:prstGeom>
                  </pic:spPr>
                </pic:pic>
              </a:graphicData>
            </a:graphic>
          </wp:inline>
        </w:drawing>
      </w:r>
    </w:p>
    <w:p w14:paraId="06657EAF" w14:textId="7D195E10" w:rsidR="003062D9" w:rsidRDefault="003062D9" w:rsidP="006B6C3F">
      <w:pPr>
        <w:jc w:val="both"/>
        <w:rPr>
          <w:sz w:val="24"/>
          <w:szCs w:val="24"/>
        </w:rPr>
      </w:pPr>
      <w:r>
        <w:rPr>
          <w:sz w:val="24"/>
          <w:szCs w:val="24"/>
        </w:rPr>
        <w:lastRenderedPageBreak/>
        <w:t xml:space="preserve">We can clear the fields </w:t>
      </w:r>
      <w:r w:rsidR="008772F1">
        <w:rPr>
          <w:sz w:val="24"/>
          <w:szCs w:val="24"/>
        </w:rPr>
        <w:t>using .clear() of we can also press ctrl + a we can also record or simulate that actions also.</w:t>
      </w:r>
    </w:p>
    <w:p w14:paraId="4D74FE99" w14:textId="77777777" w:rsidR="008772F1" w:rsidRDefault="008772F1" w:rsidP="006B6C3F">
      <w:pPr>
        <w:jc w:val="both"/>
        <w:rPr>
          <w:sz w:val="24"/>
          <w:szCs w:val="24"/>
        </w:rPr>
      </w:pPr>
    </w:p>
    <w:p w14:paraId="5C77EEE2" w14:textId="6B65ABDA" w:rsidR="007B7E71" w:rsidRPr="008724E3" w:rsidRDefault="007B7E71" w:rsidP="006B6C3F">
      <w:pPr>
        <w:jc w:val="both"/>
        <w:rPr>
          <w:b/>
          <w:bCs/>
          <w:i/>
          <w:iCs/>
          <w:sz w:val="28"/>
          <w:szCs w:val="28"/>
        </w:rPr>
      </w:pPr>
      <w:r w:rsidRPr="008724E3">
        <w:rPr>
          <w:b/>
          <w:bCs/>
          <w:i/>
          <w:iCs/>
          <w:sz w:val="28"/>
          <w:szCs w:val="28"/>
        </w:rPr>
        <w:t>Assertions in Playwright:</w:t>
      </w:r>
    </w:p>
    <w:p w14:paraId="383EA75A" w14:textId="53EC470D" w:rsidR="007B7E71" w:rsidRDefault="007B7E71" w:rsidP="006B6C3F">
      <w:pPr>
        <w:jc w:val="both"/>
        <w:rPr>
          <w:sz w:val="24"/>
          <w:szCs w:val="24"/>
        </w:rPr>
      </w:pPr>
      <w:r>
        <w:rPr>
          <w:sz w:val="24"/>
          <w:szCs w:val="24"/>
        </w:rPr>
        <w:t xml:space="preserve">Checks or verification </w:t>
      </w:r>
      <w:r w:rsidR="008724E3">
        <w:rPr>
          <w:sz w:val="24"/>
          <w:szCs w:val="24"/>
        </w:rPr>
        <w:t>is also known as Assertion.</w:t>
      </w:r>
    </w:p>
    <w:p w14:paraId="70D01470" w14:textId="5E867086" w:rsidR="008724E3" w:rsidRDefault="008724E3" w:rsidP="006B6C3F">
      <w:pPr>
        <w:jc w:val="both"/>
        <w:rPr>
          <w:sz w:val="24"/>
          <w:szCs w:val="24"/>
        </w:rPr>
      </w:pPr>
      <w:r>
        <w:rPr>
          <w:sz w:val="24"/>
          <w:szCs w:val="24"/>
        </w:rPr>
        <w:t>They will check actual = expected or not.</w:t>
      </w:r>
    </w:p>
    <w:p w14:paraId="61AC05DB" w14:textId="0016C9C2" w:rsidR="008724E3" w:rsidRDefault="009A68DC" w:rsidP="006B6C3F">
      <w:pPr>
        <w:jc w:val="both"/>
        <w:rPr>
          <w:sz w:val="24"/>
          <w:szCs w:val="24"/>
        </w:rPr>
      </w:pPr>
      <w:r>
        <w:rPr>
          <w:sz w:val="24"/>
          <w:szCs w:val="24"/>
        </w:rPr>
        <w:t xml:space="preserve">Assertions like present or not , visible or hidden or enabled or disabled or text match or does not match and element attribute , URL, titles and page matches and screen shots and soft assertions and </w:t>
      </w:r>
      <w:r w:rsidR="00367C92">
        <w:rPr>
          <w:sz w:val="24"/>
          <w:szCs w:val="24"/>
        </w:rPr>
        <w:t>visual matches in the UI also.</w:t>
      </w:r>
    </w:p>
    <w:p w14:paraId="66DC79FD" w14:textId="77777777" w:rsidR="008645F1" w:rsidRDefault="008645F1" w:rsidP="006B6C3F">
      <w:pPr>
        <w:jc w:val="both"/>
        <w:rPr>
          <w:sz w:val="24"/>
          <w:szCs w:val="24"/>
        </w:rPr>
      </w:pPr>
    </w:p>
    <w:p w14:paraId="73C8A4E8" w14:textId="4A6D5FDF" w:rsidR="008645F1" w:rsidRDefault="001C506D" w:rsidP="006B6C3F">
      <w:pPr>
        <w:jc w:val="both"/>
        <w:rPr>
          <w:sz w:val="24"/>
          <w:szCs w:val="24"/>
        </w:rPr>
      </w:pPr>
      <w:r>
        <w:rPr>
          <w:sz w:val="24"/>
          <w:szCs w:val="24"/>
        </w:rPr>
        <w:t>In general execution stops whenever the assertion fails in the given test.</w:t>
      </w:r>
    </w:p>
    <w:p w14:paraId="6BB489BB" w14:textId="25C5431E" w:rsidR="001C506D" w:rsidRDefault="001C506D" w:rsidP="006B6C3F">
      <w:pPr>
        <w:jc w:val="both"/>
        <w:rPr>
          <w:sz w:val="24"/>
          <w:szCs w:val="24"/>
        </w:rPr>
      </w:pPr>
      <w:r>
        <w:rPr>
          <w:sz w:val="24"/>
          <w:szCs w:val="24"/>
        </w:rPr>
        <w:t>To make execution continuing even after the assertion fails you have to make that assertion a soft assertion. In order to make a</w:t>
      </w:r>
      <w:r w:rsidR="00C252AE">
        <w:rPr>
          <w:sz w:val="24"/>
          <w:szCs w:val="24"/>
        </w:rPr>
        <w:t xml:space="preserve">n assertion soft you have to add </w:t>
      </w:r>
      <w:r w:rsidR="00C252AE" w:rsidRPr="00C252AE">
        <w:rPr>
          <w:b/>
          <w:bCs/>
          <w:i/>
          <w:iCs/>
          <w:sz w:val="24"/>
          <w:szCs w:val="24"/>
        </w:rPr>
        <w:t>.soft()</w:t>
      </w:r>
      <w:r w:rsidR="00C252AE">
        <w:rPr>
          <w:sz w:val="24"/>
          <w:szCs w:val="24"/>
        </w:rPr>
        <w:t xml:space="preserve"> after expect block in order to make that soft assertion.</w:t>
      </w:r>
    </w:p>
    <w:p w14:paraId="4786A735" w14:textId="2BC3555F" w:rsidR="00ED1A96" w:rsidRDefault="00ED1A96" w:rsidP="006B6C3F">
      <w:pPr>
        <w:jc w:val="both"/>
        <w:rPr>
          <w:sz w:val="24"/>
          <w:szCs w:val="24"/>
        </w:rPr>
      </w:pPr>
      <w:r w:rsidRPr="00ED1A96">
        <w:rPr>
          <w:noProof/>
          <w:sz w:val="24"/>
          <w:szCs w:val="24"/>
        </w:rPr>
        <w:drawing>
          <wp:inline distT="0" distB="0" distL="0" distR="0" wp14:anchorId="7FAEEA4F" wp14:editId="745FDFDE">
            <wp:extent cx="5499383" cy="4146763"/>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9383" cy="4146763"/>
                    </a:xfrm>
                    <a:prstGeom prst="rect">
                      <a:avLst/>
                    </a:prstGeom>
                  </pic:spPr>
                </pic:pic>
              </a:graphicData>
            </a:graphic>
          </wp:inline>
        </w:drawing>
      </w:r>
    </w:p>
    <w:p w14:paraId="5F25DD26" w14:textId="77777777" w:rsidR="00ED1A96" w:rsidRDefault="00ED1A96" w:rsidP="006B6C3F">
      <w:pPr>
        <w:jc w:val="both"/>
        <w:rPr>
          <w:sz w:val="24"/>
          <w:szCs w:val="24"/>
        </w:rPr>
      </w:pPr>
    </w:p>
    <w:p w14:paraId="41EDFB7F" w14:textId="1648CAA3" w:rsidR="00ED1A96" w:rsidRDefault="00533377" w:rsidP="006B6C3F">
      <w:pPr>
        <w:jc w:val="both"/>
        <w:rPr>
          <w:sz w:val="24"/>
          <w:szCs w:val="24"/>
        </w:rPr>
      </w:pPr>
      <w:r>
        <w:rPr>
          <w:sz w:val="24"/>
          <w:szCs w:val="24"/>
        </w:rPr>
        <w:lastRenderedPageBreak/>
        <w:t>In playwright if there is no snapshot already present then it takes the new one when we run that for the first time and we will get a warning saying that a screenshot is taken but the test runs as expected and no interruption in the test happens.</w:t>
      </w:r>
    </w:p>
    <w:p w14:paraId="01929354" w14:textId="273DFFCC" w:rsidR="00F246C7" w:rsidRDefault="00A438BF" w:rsidP="006B6C3F">
      <w:pPr>
        <w:jc w:val="both"/>
        <w:rPr>
          <w:sz w:val="24"/>
          <w:szCs w:val="24"/>
        </w:rPr>
      </w:pPr>
      <w:r w:rsidRPr="00A438BF">
        <w:rPr>
          <w:noProof/>
          <w:sz w:val="24"/>
          <w:szCs w:val="24"/>
        </w:rPr>
        <w:drawing>
          <wp:inline distT="0" distB="0" distL="0" distR="0" wp14:anchorId="108AF69A" wp14:editId="3E231BFB">
            <wp:extent cx="3822896" cy="116846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2896" cy="1168460"/>
                    </a:xfrm>
                    <a:prstGeom prst="rect">
                      <a:avLst/>
                    </a:prstGeom>
                  </pic:spPr>
                </pic:pic>
              </a:graphicData>
            </a:graphic>
          </wp:inline>
        </w:drawing>
      </w:r>
    </w:p>
    <w:p w14:paraId="1A5E1680" w14:textId="1957C174" w:rsidR="00533377" w:rsidRDefault="00A438BF" w:rsidP="006B6C3F">
      <w:pPr>
        <w:jc w:val="both"/>
        <w:rPr>
          <w:sz w:val="24"/>
          <w:szCs w:val="24"/>
        </w:rPr>
      </w:pPr>
      <w:r>
        <w:rPr>
          <w:sz w:val="24"/>
          <w:szCs w:val="24"/>
        </w:rPr>
        <w:t>By modifying the use in the playwright.config.js we can record and slow down the operations in the playwright as shown above.</w:t>
      </w:r>
    </w:p>
    <w:p w14:paraId="1EA725A1" w14:textId="49E65991" w:rsidR="00A438BF" w:rsidRDefault="00C64EF3" w:rsidP="006B6C3F">
      <w:pPr>
        <w:jc w:val="both"/>
        <w:rPr>
          <w:sz w:val="24"/>
          <w:szCs w:val="24"/>
        </w:rPr>
      </w:pPr>
      <w:r>
        <w:rPr>
          <w:sz w:val="24"/>
          <w:szCs w:val="24"/>
        </w:rPr>
        <w:t xml:space="preserve">In playwright we can also create our own context and browser pages and </w:t>
      </w:r>
      <w:r w:rsidR="000D5237">
        <w:rPr>
          <w:sz w:val="24"/>
          <w:szCs w:val="24"/>
        </w:rPr>
        <w:t>use that pages also for our testing.</w:t>
      </w:r>
    </w:p>
    <w:p w14:paraId="17A062F4" w14:textId="0C8FB4BC" w:rsidR="000D5237" w:rsidRDefault="00C57836" w:rsidP="006B6C3F">
      <w:pPr>
        <w:jc w:val="both"/>
        <w:rPr>
          <w:sz w:val="24"/>
          <w:szCs w:val="24"/>
        </w:rPr>
      </w:pPr>
      <w:r w:rsidRPr="00C57836">
        <w:rPr>
          <w:noProof/>
          <w:sz w:val="24"/>
          <w:szCs w:val="24"/>
        </w:rPr>
        <w:drawing>
          <wp:inline distT="0" distB="0" distL="0" distR="0" wp14:anchorId="00154E44" wp14:editId="4DB63D78">
            <wp:extent cx="5943600" cy="3662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62045"/>
                    </a:xfrm>
                    <a:prstGeom prst="rect">
                      <a:avLst/>
                    </a:prstGeom>
                  </pic:spPr>
                </pic:pic>
              </a:graphicData>
            </a:graphic>
          </wp:inline>
        </w:drawing>
      </w:r>
    </w:p>
    <w:p w14:paraId="4D8B26BD" w14:textId="77777777" w:rsidR="00B3297A" w:rsidRDefault="00B3297A" w:rsidP="006B6C3F">
      <w:pPr>
        <w:jc w:val="both"/>
        <w:rPr>
          <w:sz w:val="24"/>
          <w:szCs w:val="24"/>
        </w:rPr>
      </w:pPr>
    </w:p>
    <w:p w14:paraId="10588ABB" w14:textId="6B5C489D" w:rsidR="00B3297A" w:rsidRDefault="00DC7540" w:rsidP="006B6C3F">
      <w:pPr>
        <w:jc w:val="both"/>
        <w:rPr>
          <w:sz w:val="24"/>
          <w:szCs w:val="24"/>
        </w:rPr>
      </w:pPr>
      <w:r w:rsidRPr="00DC7540">
        <w:rPr>
          <w:noProof/>
          <w:sz w:val="24"/>
          <w:szCs w:val="24"/>
        </w:rPr>
        <w:lastRenderedPageBreak/>
        <w:drawing>
          <wp:inline distT="0" distB="0" distL="0" distR="0" wp14:anchorId="4E5A9D67" wp14:editId="055567B1">
            <wp:extent cx="5092962" cy="20194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2962" cy="2019404"/>
                    </a:xfrm>
                    <a:prstGeom prst="rect">
                      <a:avLst/>
                    </a:prstGeom>
                  </pic:spPr>
                </pic:pic>
              </a:graphicData>
            </a:graphic>
          </wp:inline>
        </w:drawing>
      </w:r>
    </w:p>
    <w:p w14:paraId="0627385D" w14:textId="2BBF1C46" w:rsidR="00367C92" w:rsidRDefault="00DC7540" w:rsidP="006B6C3F">
      <w:pPr>
        <w:jc w:val="both"/>
        <w:rPr>
          <w:sz w:val="24"/>
          <w:szCs w:val="24"/>
        </w:rPr>
      </w:pPr>
      <w:r>
        <w:rPr>
          <w:sz w:val="24"/>
          <w:szCs w:val="24"/>
        </w:rPr>
        <w:t xml:space="preserve">Like mentioned in the above piece of code we can also make the configuration for a particular test and we can make that </w:t>
      </w:r>
      <w:r w:rsidR="00894824">
        <w:rPr>
          <w:sz w:val="24"/>
          <w:szCs w:val="24"/>
        </w:rPr>
        <w:t>particular test to be running with mentioned configurations.</w:t>
      </w:r>
    </w:p>
    <w:p w14:paraId="3C2C7726" w14:textId="697FB759" w:rsidR="00894824" w:rsidRPr="00E9240A" w:rsidRDefault="00635410" w:rsidP="006B6C3F">
      <w:pPr>
        <w:jc w:val="both"/>
        <w:rPr>
          <w:b/>
          <w:bCs/>
          <w:i/>
          <w:iCs/>
          <w:sz w:val="32"/>
          <w:szCs w:val="24"/>
        </w:rPr>
      </w:pPr>
      <w:r w:rsidRPr="00E9240A">
        <w:rPr>
          <w:b/>
          <w:bCs/>
          <w:i/>
          <w:iCs/>
          <w:sz w:val="32"/>
          <w:szCs w:val="24"/>
        </w:rPr>
        <w:t>Playwright Hooks and Groups:</w:t>
      </w:r>
    </w:p>
    <w:p w14:paraId="03629742" w14:textId="27A4ABD9" w:rsidR="00635410" w:rsidRDefault="00AA4440" w:rsidP="006B6C3F">
      <w:pPr>
        <w:jc w:val="both"/>
        <w:rPr>
          <w:sz w:val="24"/>
          <w:szCs w:val="24"/>
        </w:rPr>
      </w:pPr>
      <w:r w:rsidRPr="00AA4440">
        <w:rPr>
          <w:noProof/>
          <w:sz w:val="24"/>
          <w:szCs w:val="24"/>
        </w:rPr>
        <w:drawing>
          <wp:inline distT="0" distB="0" distL="0" distR="0" wp14:anchorId="73617E58" wp14:editId="779C60FE">
            <wp:extent cx="5238750" cy="21004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3487" cy="2102303"/>
                    </a:xfrm>
                    <a:prstGeom prst="rect">
                      <a:avLst/>
                    </a:prstGeom>
                  </pic:spPr>
                </pic:pic>
              </a:graphicData>
            </a:graphic>
          </wp:inline>
        </w:drawing>
      </w:r>
    </w:p>
    <w:p w14:paraId="03B8C1BC" w14:textId="07140743" w:rsidR="00AA4440" w:rsidRDefault="00FE44A4" w:rsidP="006B6C3F">
      <w:pPr>
        <w:jc w:val="both"/>
        <w:rPr>
          <w:sz w:val="24"/>
          <w:szCs w:val="24"/>
        </w:rPr>
      </w:pPr>
      <w:r w:rsidRPr="00FE44A4">
        <w:rPr>
          <w:noProof/>
          <w:sz w:val="24"/>
          <w:szCs w:val="24"/>
        </w:rPr>
        <w:lastRenderedPageBreak/>
        <w:drawing>
          <wp:inline distT="0" distB="0" distL="0" distR="0" wp14:anchorId="26674D3D" wp14:editId="640AE3F7">
            <wp:extent cx="4432528" cy="516281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2528" cy="5162815"/>
                    </a:xfrm>
                    <a:prstGeom prst="rect">
                      <a:avLst/>
                    </a:prstGeom>
                  </pic:spPr>
                </pic:pic>
              </a:graphicData>
            </a:graphic>
          </wp:inline>
        </w:drawing>
      </w:r>
    </w:p>
    <w:p w14:paraId="59EE6BA5" w14:textId="66C1F09E" w:rsidR="00FE44A4" w:rsidRDefault="00700DFE" w:rsidP="006B6C3F">
      <w:pPr>
        <w:jc w:val="both"/>
        <w:rPr>
          <w:sz w:val="24"/>
          <w:szCs w:val="24"/>
        </w:rPr>
      </w:pPr>
      <w:r>
        <w:rPr>
          <w:sz w:val="24"/>
          <w:szCs w:val="24"/>
        </w:rPr>
        <w:t xml:space="preserve">Now in the above code we have three tests one is login, </w:t>
      </w:r>
      <w:r w:rsidR="000A4B17">
        <w:rPr>
          <w:sz w:val="24"/>
          <w:szCs w:val="24"/>
        </w:rPr>
        <w:t xml:space="preserve">Homepage and logout tests in all these three tests initially we have to login into the applications which involves the same steps so what we can do here </w:t>
      </w:r>
      <w:r w:rsidR="00BD7736">
        <w:rPr>
          <w:sz w:val="24"/>
          <w:szCs w:val="24"/>
        </w:rPr>
        <w:t xml:space="preserve">is using the hooks afterEach, beforeEach, beforeAll and afterAll hooks in order to </w:t>
      </w:r>
      <w:r w:rsidR="00CE629D">
        <w:rPr>
          <w:sz w:val="24"/>
          <w:szCs w:val="24"/>
        </w:rPr>
        <w:t xml:space="preserve">repeat the steps which are specified which </w:t>
      </w:r>
      <w:r w:rsidR="00CB6B96">
        <w:rPr>
          <w:sz w:val="24"/>
          <w:szCs w:val="24"/>
        </w:rPr>
        <w:t>decreases the time taken to run the tests.</w:t>
      </w:r>
    </w:p>
    <w:p w14:paraId="5C43073D" w14:textId="23EDA065" w:rsidR="008E5F68" w:rsidRDefault="00043A66" w:rsidP="006B6C3F">
      <w:pPr>
        <w:jc w:val="both"/>
        <w:rPr>
          <w:sz w:val="24"/>
          <w:szCs w:val="24"/>
        </w:rPr>
      </w:pPr>
      <w:r w:rsidRPr="00043A66">
        <w:rPr>
          <w:noProof/>
          <w:sz w:val="24"/>
          <w:szCs w:val="24"/>
        </w:rPr>
        <w:lastRenderedPageBreak/>
        <w:drawing>
          <wp:inline distT="0" distB="0" distL="0" distR="0" wp14:anchorId="6E2F1B41" wp14:editId="20358147">
            <wp:extent cx="5505733" cy="38991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5733" cy="3899100"/>
                    </a:xfrm>
                    <a:prstGeom prst="rect">
                      <a:avLst/>
                    </a:prstGeom>
                  </pic:spPr>
                </pic:pic>
              </a:graphicData>
            </a:graphic>
          </wp:inline>
        </w:drawing>
      </w:r>
    </w:p>
    <w:p w14:paraId="4BFFF34B" w14:textId="5096D279" w:rsidR="0085343D" w:rsidRDefault="0085343D" w:rsidP="006B6C3F">
      <w:pPr>
        <w:jc w:val="both"/>
        <w:rPr>
          <w:sz w:val="24"/>
          <w:szCs w:val="24"/>
        </w:rPr>
      </w:pPr>
      <w:r>
        <w:rPr>
          <w:sz w:val="24"/>
          <w:szCs w:val="24"/>
        </w:rPr>
        <w:t xml:space="preserve">Now we have two pictures one is using hooks and another is without using hooks we can see both of the codes will perform similar tests and gives similar results but we can see there is a lot of redundant code got eliminated and we can also </w:t>
      </w:r>
      <w:r w:rsidR="007B34B1">
        <w:rPr>
          <w:sz w:val="24"/>
          <w:szCs w:val="24"/>
        </w:rPr>
        <w:t>see our tests run much more faster than earlier.</w:t>
      </w:r>
      <w:r w:rsidR="00FF5F72">
        <w:rPr>
          <w:sz w:val="24"/>
          <w:szCs w:val="24"/>
        </w:rPr>
        <w:t>These are the uses of hooks.</w:t>
      </w:r>
    </w:p>
    <w:p w14:paraId="5D34887E" w14:textId="7BC80B63" w:rsidR="00FF5F72" w:rsidRDefault="00F60BEA" w:rsidP="006B6C3F">
      <w:pPr>
        <w:jc w:val="both"/>
        <w:rPr>
          <w:sz w:val="24"/>
          <w:szCs w:val="24"/>
        </w:rPr>
      </w:pPr>
      <w:r w:rsidRPr="00F60BEA">
        <w:rPr>
          <w:noProof/>
          <w:sz w:val="24"/>
          <w:szCs w:val="24"/>
        </w:rPr>
        <w:lastRenderedPageBreak/>
        <w:drawing>
          <wp:inline distT="0" distB="0" distL="0" distR="0" wp14:anchorId="4469C236" wp14:editId="4C036BDA">
            <wp:extent cx="5943600" cy="4453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53255"/>
                    </a:xfrm>
                    <a:prstGeom prst="rect">
                      <a:avLst/>
                    </a:prstGeom>
                  </pic:spPr>
                </pic:pic>
              </a:graphicData>
            </a:graphic>
          </wp:inline>
        </w:drawing>
      </w:r>
    </w:p>
    <w:p w14:paraId="47FD682E" w14:textId="7C0460A5" w:rsidR="00F60BEA" w:rsidRDefault="00F60BEA" w:rsidP="006B6C3F">
      <w:pPr>
        <w:jc w:val="both"/>
        <w:rPr>
          <w:sz w:val="24"/>
          <w:szCs w:val="24"/>
        </w:rPr>
      </w:pPr>
      <w:r>
        <w:rPr>
          <w:sz w:val="24"/>
          <w:szCs w:val="24"/>
        </w:rPr>
        <w:t xml:space="preserve">In this way we can group the given tests </w:t>
      </w:r>
      <w:r w:rsidR="0050204B">
        <w:rPr>
          <w:sz w:val="24"/>
          <w:szCs w:val="24"/>
        </w:rPr>
        <w:t>and we can have some custom beforeAll and beforeEach hooks for those group of tests which will improve the efficiency and response type of testing.</w:t>
      </w:r>
    </w:p>
    <w:p w14:paraId="79AF32E7" w14:textId="3288D0B0" w:rsidR="00B8326F" w:rsidRDefault="002C6B1B" w:rsidP="006B6C3F">
      <w:pPr>
        <w:jc w:val="both"/>
        <w:rPr>
          <w:sz w:val="24"/>
          <w:szCs w:val="24"/>
        </w:rPr>
      </w:pPr>
      <w:r w:rsidRPr="002C6B1B">
        <w:rPr>
          <w:noProof/>
          <w:sz w:val="24"/>
          <w:szCs w:val="24"/>
        </w:rPr>
        <w:lastRenderedPageBreak/>
        <w:drawing>
          <wp:inline distT="0" distB="0" distL="0" distR="0" wp14:anchorId="45BAB94B" wp14:editId="472905FC">
            <wp:extent cx="5943600" cy="3618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8865"/>
                    </a:xfrm>
                    <a:prstGeom prst="rect">
                      <a:avLst/>
                    </a:prstGeom>
                  </pic:spPr>
                </pic:pic>
              </a:graphicData>
            </a:graphic>
          </wp:inline>
        </w:drawing>
      </w:r>
    </w:p>
    <w:p w14:paraId="61932A91" w14:textId="77777777" w:rsidR="002C6B1B" w:rsidRDefault="002C6B1B" w:rsidP="006B6C3F">
      <w:pPr>
        <w:jc w:val="both"/>
        <w:rPr>
          <w:sz w:val="24"/>
          <w:szCs w:val="24"/>
        </w:rPr>
      </w:pPr>
    </w:p>
    <w:p w14:paraId="080D3C4C" w14:textId="3229B24D" w:rsidR="00AA6B34" w:rsidRDefault="007B292C" w:rsidP="006B6C3F">
      <w:pPr>
        <w:jc w:val="both"/>
        <w:rPr>
          <w:sz w:val="24"/>
          <w:szCs w:val="24"/>
        </w:rPr>
      </w:pPr>
      <w:r w:rsidRPr="007B292C">
        <w:rPr>
          <w:noProof/>
          <w:sz w:val="24"/>
          <w:szCs w:val="24"/>
        </w:rPr>
        <w:drawing>
          <wp:inline distT="0" distB="0" distL="0" distR="0" wp14:anchorId="04A9F444" wp14:editId="287964AF">
            <wp:extent cx="5943600" cy="2401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01570"/>
                    </a:xfrm>
                    <a:prstGeom prst="rect">
                      <a:avLst/>
                    </a:prstGeom>
                  </pic:spPr>
                </pic:pic>
              </a:graphicData>
            </a:graphic>
          </wp:inline>
        </w:drawing>
      </w:r>
    </w:p>
    <w:p w14:paraId="5E7168FF" w14:textId="6A9AC1E7" w:rsidR="00EB499A" w:rsidRDefault="00EB499A" w:rsidP="006B6C3F">
      <w:pPr>
        <w:jc w:val="both"/>
        <w:rPr>
          <w:sz w:val="24"/>
          <w:szCs w:val="24"/>
        </w:rPr>
      </w:pPr>
      <w:r>
        <w:rPr>
          <w:sz w:val="24"/>
          <w:szCs w:val="24"/>
        </w:rPr>
        <w:t>Annotations are keywords that contain some logical or conditional functionalities. Can be used in with test blocks to control execution of tests as needed.</w:t>
      </w:r>
    </w:p>
    <w:p w14:paraId="4CEF1D14" w14:textId="77777777" w:rsidR="00EB499A" w:rsidRDefault="00EB499A" w:rsidP="006B6C3F">
      <w:pPr>
        <w:jc w:val="both"/>
        <w:rPr>
          <w:sz w:val="24"/>
          <w:szCs w:val="24"/>
        </w:rPr>
      </w:pPr>
    </w:p>
    <w:p w14:paraId="4719B7B3" w14:textId="4C6800AF" w:rsidR="00825D9E" w:rsidRDefault="00825D9E" w:rsidP="006B6C3F">
      <w:pPr>
        <w:jc w:val="both"/>
        <w:rPr>
          <w:sz w:val="24"/>
          <w:szCs w:val="24"/>
        </w:rPr>
      </w:pPr>
      <w:r w:rsidRPr="00825D9E">
        <w:rPr>
          <w:noProof/>
          <w:sz w:val="24"/>
          <w:szCs w:val="24"/>
        </w:rPr>
        <w:lastRenderedPageBreak/>
        <w:drawing>
          <wp:inline distT="0" distB="0" distL="0" distR="0" wp14:anchorId="438BC850" wp14:editId="64906BB8">
            <wp:extent cx="5035809" cy="43436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5809" cy="4343623"/>
                    </a:xfrm>
                    <a:prstGeom prst="rect">
                      <a:avLst/>
                    </a:prstGeom>
                  </pic:spPr>
                </pic:pic>
              </a:graphicData>
            </a:graphic>
          </wp:inline>
        </w:drawing>
      </w:r>
    </w:p>
    <w:p w14:paraId="5266AF75" w14:textId="1EF280D8" w:rsidR="00825D9E" w:rsidRDefault="00825D9E" w:rsidP="006B6C3F">
      <w:pPr>
        <w:jc w:val="both"/>
        <w:rPr>
          <w:sz w:val="24"/>
          <w:szCs w:val="24"/>
        </w:rPr>
      </w:pPr>
      <w:r>
        <w:rPr>
          <w:sz w:val="24"/>
          <w:szCs w:val="24"/>
        </w:rPr>
        <w:t xml:space="preserve">The above codes will </w:t>
      </w:r>
      <w:r w:rsidR="00F23AEF">
        <w:rPr>
          <w:sz w:val="24"/>
          <w:szCs w:val="24"/>
        </w:rPr>
        <w:t>demo you the annotations in playwright.</w:t>
      </w:r>
    </w:p>
    <w:p w14:paraId="021EEA05" w14:textId="77777777" w:rsidR="00F23AEF" w:rsidRDefault="00F23AEF" w:rsidP="006B6C3F">
      <w:pPr>
        <w:jc w:val="both"/>
        <w:rPr>
          <w:sz w:val="24"/>
          <w:szCs w:val="24"/>
        </w:rPr>
      </w:pPr>
    </w:p>
    <w:p w14:paraId="7EA7ABDA" w14:textId="2E089CFB" w:rsidR="00F23AEF" w:rsidRDefault="00077D10" w:rsidP="006B6C3F">
      <w:pPr>
        <w:jc w:val="both"/>
        <w:rPr>
          <w:sz w:val="24"/>
          <w:szCs w:val="24"/>
        </w:rPr>
      </w:pPr>
      <w:r w:rsidRPr="00077D10">
        <w:rPr>
          <w:noProof/>
          <w:sz w:val="24"/>
          <w:szCs w:val="24"/>
        </w:rPr>
        <w:drawing>
          <wp:inline distT="0" distB="0" distL="0" distR="0" wp14:anchorId="1B7B15D6" wp14:editId="001F3FA8">
            <wp:extent cx="5943600" cy="2800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00350"/>
                    </a:xfrm>
                    <a:prstGeom prst="rect">
                      <a:avLst/>
                    </a:prstGeom>
                  </pic:spPr>
                </pic:pic>
              </a:graphicData>
            </a:graphic>
          </wp:inline>
        </w:drawing>
      </w:r>
    </w:p>
    <w:p w14:paraId="432B1885" w14:textId="510A2885" w:rsidR="00077D10" w:rsidRDefault="009224A9" w:rsidP="006B6C3F">
      <w:pPr>
        <w:jc w:val="both"/>
        <w:rPr>
          <w:sz w:val="24"/>
          <w:szCs w:val="24"/>
        </w:rPr>
      </w:pPr>
      <w:r w:rsidRPr="009224A9">
        <w:rPr>
          <w:noProof/>
          <w:sz w:val="24"/>
          <w:szCs w:val="24"/>
        </w:rPr>
        <w:lastRenderedPageBreak/>
        <w:drawing>
          <wp:inline distT="0" distB="0" distL="0" distR="0" wp14:anchorId="0DC14F2F" wp14:editId="253BE78F">
            <wp:extent cx="5943600" cy="4366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66260"/>
                    </a:xfrm>
                    <a:prstGeom prst="rect">
                      <a:avLst/>
                    </a:prstGeom>
                  </pic:spPr>
                </pic:pic>
              </a:graphicData>
            </a:graphic>
          </wp:inline>
        </w:drawing>
      </w:r>
    </w:p>
    <w:p w14:paraId="4E50380F" w14:textId="616C97F8" w:rsidR="00747D6B" w:rsidRDefault="00747D6B" w:rsidP="006B6C3F">
      <w:pPr>
        <w:jc w:val="both"/>
        <w:rPr>
          <w:sz w:val="24"/>
          <w:szCs w:val="24"/>
        </w:rPr>
      </w:pPr>
      <w:r>
        <w:rPr>
          <w:sz w:val="24"/>
          <w:szCs w:val="24"/>
        </w:rPr>
        <w:t xml:space="preserve">Using </w:t>
      </w:r>
      <w:r w:rsidR="003762A7">
        <w:rPr>
          <w:sz w:val="24"/>
          <w:szCs w:val="24"/>
        </w:rPr>
        <w:t>tags in the test we can make sure only those will run when we use the command the tests tagged will only run. Just like profiles in the spring boot application.</w:t>
      </w:r>
    </w:p>
    <w:p w14:paraId="598E9A25" w14:textId="790F1840" w:rsidR="009224A9" w:rsidRDefault="009224A9" w:rsidP="006B6C3F">
      <w:pPr>
        <w:jc w:val="both"/>
        <w:rPr>
          <w:sz w:val="24"/>
          <w:szCs w:val="24"/>
        </w:rPr>
      </w:pPr>
    </w:p>
    <w:p w14:paraId="53224CD4" w14:textId="65EA4B56" w:rsidR="0097492A" w:rsidRPr="00B50D19" w:rsidRDefault="0097492A" w:rsidP="006B6C3F">
      <w:pPr>
        <w:jc w:val="both"/>
        <w:rPr>
          <w:b/>
          <w:bCs/>
          <w:i/>
          <w:iCs/>
          <w:sz w:val="32"/>
          <w:szCs w:val="32"/>
          <w:u w:val="single"/>
        </w:rPr>
      </w:pPr>
      <w:r w:rsidRPr="00B50D19">
        <w:rPr>
          <w:b/>
          <w:bCs/>
          <w:i/>
          <w:iCs/>
          <w:sz w:val="32"/>
          <w:szCs w:val="32"/>
          <w:u w:val="single"/>
        </w:rPr>
        <w:t>Playwright Page Object Model.</w:t>
      </w:r>
    </w:p>
    <w:p w14:paraId="3C827D60" w14:textId="595C5A44" w:rsidR="003762A7" w:rsidRDefault="0012311C" w:rsidP="006B6C3F">
      <w:pPr>
        <w:jc w:val="both"/>
        <w:rPr>
          <w:sz w:val="24"/>
          <w:szCs w:val="24"/>
        </w:rPr>
      </w:pPr>
      <w:r>
        <w:rPr>
          <w:sz w:val="24"/>
          <w:szCs w:val="24"/>
        </w:rPr>
        <w:t>Now let us suppose that we have a very big project where we have to execute many tests and there will be very long scripts and let us suppose that in future the developer changes the selector the same text box then we cant change the whole code inorder to fix the code so the best approach is to create a class for each page which contains all actions and attributes related to that page in that class which makes our work easier and only changing the attributes in that class makes our code working.</w:t>
      </w:r>
    </w:p>
    <w:p w14:paraId="46FFD20C" w14:textId="35CFCC14" w:rsidR="0012311C" w:rsidRDefault="0097492A" w:rsidP="006B6C3F">
      <w:pPr>
        <w:jc w:val="both"/>
        <w:rPr>
          <w:b/>
          <w:bCs/>
          <w:i/>
          <w:iCs/>
          <w:sz w:val="24"/>
          <w:szCs w:val="24"/>
        </w:rPr>
      </w:pPr>
      <w:r>
        <w:rPr>
          <w:sz w:val="24"/>
          <w:szCs w:val="24"/>
        </w:rPr>
        <w:t xml:space="preserve">This is known as </w:t>
      </w:r>
      <w:r w:rsidRPr="0097492A">
        <w:rPr>
          <w:b/>
          <w:bCs/>
          <w:i/>
          <w:iCs/>
          <w:sz w:val="24"/>
          <w:szCs w:val="24"/>
        </w:rPr>
        <w:t>Playwright Page Object Model.</w:t>
      </w:r>
    </w:p>
    <w:p w14:paraId="7FD4E96A" w14:textId="36EA27DB" w:rsidR="005A7E6F" w:rsidRDefault="00101E04" w:rsidP="006B6C3F">
      <w:pPr>
        <w:jc w:val="both"/>
        <w:rPr>
          <w:sz w:val="24"/>
          <w:szCs w:val="24"/>
        </w:rPr>
      </w:pPr>
      <w:r>
        <w:rPr>
          <w:sz w:val="24"/>
          <w:szCs w:val="24"/>
        </w:rPr>
        <w:t>Example code</w:t>
      </w:r>
      <w:r w:rsidR="005E3442">
        <w:rPr>
          <w:sz w:val="24"/>
          <w:szCs w:val="24"/>
        </w:rPr>
        <w:t>:</w:t>
      </w:r>
    </w:p>
    <w:p w14:paraId="5007C4F0" w14:textId="0A23535A" w:rsidR="005E3442" w:rsidRDefault="005E3442" w:rsidP="006B6C3F">
      <w:pPr>
        <w:jc w:val="both"/>
        <w:rPr>
          <w:sz w:val="24"/>
          <w:szCs w:val="24"/>
        </w:rPr>
      </w:pPr>
      <w:r>
        <w:rPr>
          <w:sz w:val="24"/>
          <w:szCs w:val="24"/>
        </w:rPr>
        <w:t>For Login Page:</w:t>
      </w:r>
    </w:p>
    <w:p w14:paraId="08414771" w14:textId="37F2E96F" w:rsidR="005E3442" w:rsidRDefault="005E3442" w:rsidP="006B6C3F">
      <w:pPr>
        <w:jc w:val="both"/>
        <w:rPr>
          <w:sz w:val="24"/>
          <w:szCs w:val="24"/>
        </w:rPr>
      </w:pPr>
      <w:r w:rsidRPr="005E3442">
        <w:rPr>
          <w:sz w:val="24"/>
          <w:szCs w:val="24"/>
        </w:rPr>
        <w:lastRenderedPageBreak/>
        <w:drawing>
          <wp:inline distT="0" distB="0" distL="0" distR="0" wp14:anchorId="7408E44A" wp14:editId="1C2AFB2F">
            <wp:extent cx="5943600" cy="40246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24630"/>
                    </a:xfrm>
                    <a:prstGeom prst="rect">
                      <a:avLst/>
                    </a:prstGeom>
                  </pic:spPr>
                </pic:pic>
              </a:graphicData>
            </a:graphic>
          </wp:inline>
        </w:drawing>
      </w:r>
    </w:p>
    <w:p w14:paraId="7CF20A02" w14:textId="7388A70F" w:rsidR="005E3442" w:rsidRDefault="005E3442" w:rsidP="006B6C3F">
      <w:pPr>
        <w:jc w:val="both"/>
        <w:rPr>
          <w:sz w:val="24"/>
          <w:szCs w:val="24"/>
        </w:rPr>
      </w:pPr>
      <w:r>
        <w:rPr>
          <w:sz w:val="24"/>
          <w:szCs w:val="24"/>
        </w:rPr>
        <w:t xml:space="preserve">And a test that uses Login Page: </w:t>
      </w:r>
    </w:p>
    <w:p w14:paraId="47D14D39" w14:textId="2CF0FB48" w:rsidR="00727D88" w:rsidRDefault="005E3442" w:rsidP="006B6C3F">
      <w:pPr>
        <w:jc w:val="both"/>
        <w:rPr>
          <w:sz w:val="24"/>
          <w:szCs w:val="24"/>
        </w:rPr>
      </w:pPr>
      <w:r w:rsidRPr="005E3442">
        <w:rPr>
          <w:sz w:val="24"/>
          <w:szCs w:val="24"/>
        </w:rPr>
        <w:drawing>
          <wp:inline distT="0" distB="0" distL="0" distR="0" wp14:anchorId="40A8CEF1" wp14:editId="2717C680">
            <wp:extent cx="5575587" cy="349267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587" cy="3492679"/>
                    </a:xfrm>
                    <a:prstGeom prst="rect">
                      <a:avLst/>
                    </a:prstGeom>
                  </pic:spPr>
                </pic:pic>
              </a:graphicData>
            </a:graphic>
          </wp:inline>
        </w:drawing>
      </w:r>
    </w:p>
    <w:p w14:paraId="33E4C8CE" w14:textId="020DA2CB" w:rsidR="00727D88" w:rsidRDefault="00727D88" w:rsidP="006B6C3F">
      <w:pPr>
        <w:jc w:val="both"/>
        <w:rPr>
          <w:sz w:val="24"/>
          <w:szCs w:val="24"/>
        </w:rPr>
      </w:pPr>
      <w:r>
        <w:rPr>
          <w:sz w:val="24"/>
          <w:szCs w:val="24"/>
        </w:rPr>
        <w:lastRenderedPageBreak/>
        <w:t>In this way whenever the Login required we create and instantiate that object and use that object where we want and dividing this into one class for each makes its easier for us to do any changes that will happen.</w:t>
      </w:r>
    </w:p>
    <w:p w14:paraId="602AE451" w14:textId="5EF9CE20" w:rsidR="00727D88" w:rsidRDefault="00727D88" w:rsidP="006B6C3F">
      <w:pPr>
        <w:jc w:val="both"/>
        <w:rPr>
          <w:sz w:val="24"/>
          <w:szCs w:val="24"/>
        </w:rPr>
      </w:pPr>
    </w:p>
    <w:p w14:paraId="30658A00" w14:textId="53909E46" w:rsidR="00FA0E75" w:rsidRPr="00FA0E75" w:rsidRDefault="00FA0E75" w:rsidP="006B6C3F">
      <w:pPr>
        <w:jc w:val="both"/>
        <w:rPr>
          <w:b/>
          <w:bCs/>
          <w:i/>
          <w:iCs/>
          <w:sz w:val="32"/>
          <w:szCs w:val="24"/>
        </w:rPr>
      </w:pPr>
      <w:r w:rsidRPr="00FA0E75">
        <w:rPr>
          <w:b/>
          <w:bCs/>
          <w:i/>
          <w:iCs/>
          <w:sz w:val="32"/>
          <w:szCs w:val="24"/>
        </w:rPr>
        <w:t>Playwright  API Testing :</w:t>
      </w:r>
    </w:p>
    <w:p w14:paraId="6E14C2E3" w14:textId="3B7EAF3C" w:rsidR="00FA0E75" w:rsidRDefault="00FA0E75" w:rsidP="006B6C3F">
      <w:pPr>
        <w:jc w:val="both"/>
        <w:rPr>
          <w:sz w:val="24"/>
          <w:szCs w:val="24"/>
        </w:rPr>
      </w:pPr>
      <w:r>
        <w:rPr>
          <w:sz w:val="24"/>
          <w:szCs w:val="24"/>
        </w:rPr>
        <w:t>Playwright can also be used to test the API’s also.</w:t>
      </w:r>
    </w:p>
    <w:p w14:paraId="47DC4C71" w14:textId="17710997" w:rsidR="007C24A0" w:rsidRDefault="007C24A0" w:rsidP="006B6C3F">
      <w:pPr>
        <w:jc w:val="both"/>
        <w:rPr>
          <w:sz w:val="24"/>
          <w:szCs w:val="24"/>
        </w:rPr>
      </w:pPr>
      <w:r>
        <w:rPr>
          <w:sz w:val="24"/>
          <w:szCs w:val="24"/>
        </w:rPr>
        <w:t>Page uses Browser Context where as request uses APIRequestContext.</w:t>
      </w:r>
    </w:p>
    <w:p w14:paraId="10576953" w14:textId="49F9B193" w:rsidR="00B96589" w:rsidRDefault="00B96589" w:rsidP="006B6C3F">
      <w:pPr>
        <w:jc w:val="both"/>
        <w:rPr>
          <w:sz w:val="24"/>
          <w:szCs w:val="24"/>
        </w:rPr>
      </w:pPr>
      <w:r>
        <w:rPr>
          <w:sz w:val="24"/>
          <w:szCs w:val="24"/>
        </w:rPr>
        <w:t>For UI testing we will use page to simulate the actions and if we want to test the backend api’s we use request for that .</w:t>
      </w:r>
    </w:p>
    <w:p w14:paraId="0B1E1F56" w14:textId="086187A7" w:rsidR="00741264" w:rsidRDefault="00741264" w:rsidP="006B6C3F">
      <w:pPr>
        <w:jc w:val="both"/>
        <w:rPr>
          <w:sz w:val="24"/>
          <w:szCs w:val="24"/>
        </w:rPr>
      </w:pPr>
      <w:r w:rsidRPr="00741264">
        <w:rPr>
          <w:sz w:val="24"/>
          <w:szCs w:val="24"/>
        </w:rPr>
        <w:drawing>
          <wp:inline distT="0" distB="0" distL="0" distR="0" wp14:anchorId="209DC658" wp14:editId="5FCEEC0B">
            <wp:extent cx="4718292" cy="3822896"/>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8292" cy="3822896"/>
                    </a:xfrm>
                    <a:prstGeom prst="rect">
                      <a:avLst/>
                    </a:prstGeom>
                  </pic:spPr>
                </pic:pic>
              </a:graphicData>
            </a:graphic>
          </wp:inline>
        </w:drawing>
      </w:r>
    </w:p>
    <w:p w14:paraId="70B07D5D" w14:textId="77777777" w:rsidR="00B96589" w:rsidRDefault="00B96589" w:rsidP="006B6C3F">
      <w:pPr>
        <w:jc w:val="both"/>
        <w:rPr>
          <w:sz w:val="24"/>
          <w:szCs w:val="24"/>
        </w:rPr>
      </w:pPr>
    </w:p>
    <w:p w14:paraId="70F5CFDD" w14:textId="77777777" w:rsidR="00FA0E75" w:rsidRPr="00983737" w:rsidRDefault="00FA0E75" w:rsidP="006B6C3F">
      <w:pPr>
        <w:jc w:val="both"/>
        <w:rPr>
          <w:sz w:val="24"/>
          <w:szCs w:val="24"/>
        </w:rPr>
      </w:pPr>
    </w:p>
    <w:sectPr w:rsidR="00FA0E75" w:rsidRPr="009837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31E1E"/>
    <w:multiLevelType w:val="hybridMultilevel"/>
    <w:tmpl w:val="19621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84158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5DE"/>
    <w:rsid w:val="00040E4A"/>
    <w:rsid w:val="00043A66"/>
    <w:rsid w:val="00076370"/>
    <w:rsid w:val="00077D10"/>
    <w:rsid w:val="00094FDB"/>
    <w:rsid w:val="000A4B17"/>
    <w:rsid w:val="000D05CE"/>
    <w:rsid w:val="000D5237"/>
    <w:rsid w:val="000E6652"/>
    <w:rsid w:val="00101E04"/>
    <w:rsid w:val="00106D23"/>
    <w:rsid w:val="0012311C"/>
    <w:rsid w:val="001461BB"/>
    <w:rsid w:val="001B4D2F"/>
    <w:rsid w:val="001C506D"/>
    <w:rsid w:val="001D383D"/>
    <w:rsid w:val="00230120"/>
    <w:rsid w:val="00241B67"/>
    <w:rsid w:val="002632C1"/>
    <w:rsid w:val="00276A29"/>
    <w:rsid w:val="002C6B1B"/>
    <w:rsid w:val="003062D9"/>
    <w:rsid w:val="00310064"/>
    <w:rsid w:val="00311765"/>
    <w:rsid w:val="00367C92"/>
    <w:rsid w:val="003762A7"/>
    <w:rsid w:val="003966A0"/>
    <w:rsid w:val="003A77DC"/>
    <w:rsid w:val="003C79C3"/>
    <w:rsid w:val="003D67D8"/>
    <w:rsid w:val="004010E9"/>
    <w:rsid w:val="00401181"/>
    <w:rsid w:val="00411D07"/>
    <w:rsid w:val="00436D09"/>
    <w:rsid w:val="00454F42"/>
    <w:rsid w:val="00465AED"/>
    <w:rsid w:val="0049288B"/>
    <w:rsid w:val="00493937"/>
    <w:rsid w:val="00496596"/>
    <w:rsid w:val="004A764B"/>
    <w:rsid w:val="004F5B8A"/>
    <w:rsid w:val="0050204B"/>
    <w:rsid w:val="0051605C"/>
    <w:rsid w:val="005257C4"/>
    <w:rsid w:val="00533377"/>
    <w:rsid w:val="005A4D06"/>
    <w:rsid w:val="005A7E6F"/>
    <w:rsid w:val="005C4C25"/>
    <w:rsid w:val="005D3F0B"/>
    <w:rsid w:val="005E3442"/>
    <w:rsid w:val="005E6048"/>
    <w:rsid w:val="005F0111"/>
    <w:rsid w:val="005F3B63"/>
    <w:rsid w:val="0063434C"/>
    <w:rsid w:val="00635410"/>
    <w:rsid w:val="0064478B"/>
    <w:rsid w:val="00644909"/>
    <w:rsid w:val="006737E9"/>
    <w:rsid w:val="00680452"/>
    <w:rsid w:val="006855DE"/>
    <w:rsid w:val="0069265B"/>
    <w:rsid w:val="006A5CC6"/>
    <w:rsid w:val="006B2989"/>
    <w:rsid w:val="006B6C3F"/>
    <w:rsid w:val="006E7890"/>
    <w:rsid w:val="00700DFE"/>
    <w:rsid w:val="00706C2B"/>
    <w:rsid w:val="00713B64"/>
    <w:rsid w:val="00726262"/>
    <w:rsid w:val="00727D88"/>
    <w:rsid w:val="007368E2"/>
    <w:rsid w:val="00741264"/>
    <w:rsid w:val="00747D6B"/>
    <w:rsid w:val="00764734"/>
    <w:rsid w:val="00777310"/>
    <w:rsid w:val="007A5188"/>
    <w:rsid w:val="007B292C"/>
    <w:rsid w:val="007B34B1"/>
    <w:rsid w:val="007B7E71"/>
    <w:rsid w:val="007C24A0"/>
    <w:rsid w:val="007C573C"/>
    <w:rsid w:val="007C618E"/>
    <w:rsid w:val="007D03D9"/>
    <w:rsid w:val="007F4C2F"/>
    <w:rsid w:val="008202A3"/>
    <w:rsid w:val="008216F0"/>
    <w:rsid w:val="008225E9"/>
    <w:rsid w:val="00825D9E"/>
    <w:rsid w:val="008443A3"/>
    <w:rsid w:val="0085343D"/>
    <w:rsid w:val="008645F1"/>
    <w:rsid w:val="0087084C"/>
    <w:rsid w:val="008724E3"/>
    <w:rsid w:val="008772F1"/>
    <w:rsid w:val="008830CE"/>
    <w:rsid w:val="00883E6B"/>
    <w:rsid w:val="00894824"/>
    <w:rsid w:val="008966A4"/>
    <w:rsid w:val="008C2B75"/>
    <w:rsid w:val="008E5F68"/>
    <w:rsid w:val="009224A9"/>
    <w:rsid w:val="00930936"/>
    <w:rsid w:val="0095092A"/>
    <w:rsid w:val="0095436B"/>
    <w:rsid w:val="0097492A"/>
    <w:rsid w:val="00983737"/>
    <w:rsid w:val="009A17C1"/>
    <w:rsid w:val="009A68DC"/>
    <w:rsid w:val="009F1DBB"/>
    <w:rsid w:val="009F3460"/>
    <w:rsid w:val="00A438BF"/>
    <w:rsid w:val="00A5698D"/>
    <w:rsid w:val="00A64970"/>
    <w:rsid w:val="00A653E6"/>
    <w:rsid w:val="00A92ACD"/>
    <w:rsid w:val="00AA2B0E"/>
    <w:rsid w:val="00AA4440"/>
    <w:rsid w:val="00AA6B34"/>
    <w:rsid w:val="00AB1947"/>
    <w:rsid w:val="00AB5214"/>
    <w:rsid w:val="00AD2D4B"/>
    <w:rsid w:val="00AE485A"/>
    <w:rsid w:val="00AF31C9"/>
    <w:rsid w:val="00AF75AC"/>
    <w:rsid w:val="00B131C0"/>
    <w:rsid w:val="00B13712"/>
    <w:rsid w:val="00B21129"/>
    <w:rsid w:val="00B3297A"/>
    <w:rsid w:val="00B4304C"/>
    <w:rsid w:val="00B50D19"/>
    <w:rsid w:val="00B538A4"/>
    <w:rsid w:val="00B612DA"/>
    <w:rsid w:val="00B73145"/>
    <w:rsid w:val="00B74EBA"/>
    <w:rsid w:val="00B8326F"/>
    <w:rsid w:val="00B96589"/>
    <w:rsid w:val="00BA27C9"/>
    <w:rsid w:val="00BA6B39"/>
    <w:rsid w:val="00BC0757"/>
    <w:rsid w:val="00BD7736"/>
    <w:rsid w:val="00BE01F0"/>
    <w:rsid w:val="00BF1AD2"/>
    <w:rsid w:val="00C15983"/>
    <w:rsid w:val="00C206AB"/>
    <w:rsid w:val="00C252AE"/>
    <w:rsid w:val="00C3502D"/>
    <w:rsid w:val="00C40EA0"/>
    <w:rsid w:val="00C505F7"/>
    <w:rsid w:val="00C55F4B"/>
    <w:rsid w:val="00C57836"/>
    <w:rsid w:val="00C63377"/>
    <w:rsid w:val="00C64EF3"/>
    <w:rsid w:val="00C73D9B"/>
    <w:rsid w:val="00CA1806"/>
    <w:rsid w:val="00CA2364"/>
    <w:rsid w:val="00CB6B96"/>
    <w:rsid w:val="00CD6568"/>
    <w:rsid w:val="00CD6888"/>
    <w:rsid w:val="00CE629D"/>
    <w:rsid w:val="00D52AD5"/>
    <w:rsid w:val="00D61098"/>
    <w:rsid w:val="00D6236E"/>
    <w:rsid w:val="00D6403B"/>
    <w:rsid w:val="00DA314C"/>
    <w:rsid w:val="00DB1718"/>
    <w:rsid w:val="00DC3C1B"/>
    <w:rsid w:val="00DC7540"/>
    <w:rsid w:val="00E33992"/>
    <w:rsid w:val="00E70270"/>
    <w:rsid w:val="00E77678"/>
    <w:rsid w:val="00E9240A"/>
    <w:rsid w:val="00EA0D1B"/>
    <w:rsid w:val="00EB499A"/>
    <w:rsid w:val="00EB5CFB"/>
    <w:rsid w:val="00EC2E44"/>
    <w:rsid w:val="00ED1A96"/>
    <w:rsid w:val="00EE1B74"/>
    <w:rsid w:val="00F23AEF"/>
    <w:rsid w:val="00F246C7"/>
    <w:rsid w:val="00F60BEA"/>
    <w:rsid w:val="00F66A97"/>
    <w:rsid w:val="00F738A0"/>
    <w:rsid w:val="00FA0E75"/>
    <w:rsid w:val="00FB57BA"/>
    <w:rsid w:val="00FC16E4"/>
    <w:rsid w:val="00FE1AEF"/>
    <w:rsid w:val="00FE44A4"/>
    <w:rsid w:val="00FF5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46336"/>
  <w15:chartTrackingRefBased/>
  <w15:docId w15:val="{B365C69C-BF42-4EDC-B166-B718FE00B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6C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792</TotalTime>
  <Pages>16</Pages>
  <Words>1494</Words>
  <Characters>8522</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
    </vt:vector>
  </TitlesOfParts>
  <Company>ATT</Company>
  <LinksUpToDate>false</LinksUpToDate>
  <CharactersWithSpaces>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Goutham, Kalla</dc:creator>
  <cp:keywords/>
  <dc:description/>
  <cp:lastModifiedBy>Kalla Goutham</cp:lastModifiedBy>
  <cp:revision>189</cp:revision>
  <dcterms:created xsi:type="dcterms:W3CDTF">2023-12-05T09:22:00Z</dcterms:created>
  <dcterms:modified xsi:type="dcterms:W3CDTF">2023-12-21T17:00:00Z</dcterms:modified>
</cp:coreProperties>
</file>